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9F" w:rsidRPr="00F77F5D" w:rsidRDefault="0017339F" w:rsidP="0017339F">
      <w:pPr>
        <w:pStyle w:val="1"/>
        <w:numPr>
          <w:ilvl w:val="0"/>
          <w:numId w:val="0"/>
        </w:numPr>
        <w:rPr>
          <w:rFonts w:ascii="Arial" w:hAnsi="Arial" w:cs="Arial"/>
          <w:szCs w:val="32"/>
        </w:rPr>
      </w:pPr>
      <w:r w:rsidRPr="00F77F5D">
        <w:rPr>
          <w:rFonts w:ascii="Arial" w:hAnsi="Arial" w:cs="Arial"/>
          <w:szCs w:val="32"/>
        </w:rPr>
        <w:t>Администрация Бебяевского сельсовета</w:t>
      </w:r>
    </w:p>
    <w:p w:rsidR="0017339F" w:rsidRPr="00F77F5D" w:rsidRDefault="0017339F" w:rsidP="0017339F">
      <w:pPr>
        <w:pStyle w:val="1"/>
        <w:numPr>
          <w:ilvl w:val="0"/>
          <w:numId w:val="0"/>
        </w:numPr>
        <w:rPr>
          <w:rFonts w:ascii="Arial" w:hAnsi="Arial" w:cs="Arial"/>
          <w:szCs w:val="32"/>
        </w:rPr>
      </w:pPr>
      <w:r w:rsidRPr="00F77F5D">
        <w:rPr>
          <w:rFonts w:ascii="Arial" w:hAnsi="Arial" w:cs="Arial"/>
          <w:szCs w:val="32"/>
        </w:rPr>
        <w:t>Арзамасского муниципального района</w:t>
      </w:r>
    </w:p>
    <w:p w:rsidR="0017339F" w:rsidRPr="00F77F5D" w:rsidRDefault="0017339F" w:rsidP="0017339F">
      <w:pPr>
        <w:pStyle w:val="1"/>
        <w:numPr>
          <w:ilvl w:val="0"/>
          <w:numId w:val="0"/>
        </w:numPr>
        <w:rPr>
          <w:rFonts w:ascii="Arial" w:hAnsi="Arial" w:cs="Arial"/>
          <w:szCs w:val="32"/>
        </w:rPr>
      </w:pPr>
      <w:r w:rsidRPr="00F77F5D">
        <w:rPr>
          <w:rFonts w:ascii="Arial" w:hAnsi="Arial" w:cs="Arial"/>
          <w:szCs w:val="32"/>
        </w:rPr>
        <w:t>Нижегородской области</w:t>
      </w:r>
    </w:p>
    <w:p w:rsidR="0017339F" w:rsidRPr="00F77F5D" w:rsidRDefault="0017339F" w:rsidP="0017339F">
      <w:pPr>
        <w:pStyle w:val="a5"/>
        <w:rPr>
          <w:rFonts w:ascii="Arial" w:hAnsi="Arial" w:cs="Arial"/>
          <w:bCs/>
          <w:sz w:val="32"/>
          <w:szCs w:val="32"/>
        </w:rPr>
      </w:pPr>
      <w:r w:rsidRPr="00F77F5D">
        <w:rPr>
          <w:rFonts w:ascii="Arial" w:hAnsi="Arial" w:cs="Arial"/>
          <w:bCs/>
          <w:sz w:val="32"/>
          <w:szCs w:val="32"/>
        </w:rPr>
        <w:t>ПОСТАНОВЛЕНИЕ</w:t>
      </w:r>
    </w:p>
    <w:p w:rsidR="0017339F" w:rsidRPr="00F77F5D" w:rsidRDefault="0017339F" w:rsidP="0017339F">
      <w:pPr>
        <w:jc w:val="center"/>
        <w:rPr>
          <w:rFonts w:ascii="Arial" w:hAnsi="Arial" w:cs="Arial"/>
          <w:szCs w:val="24"/>
        </w:rPr>
      </w:pPr>
    </w:p>
    <w:p w:rsidR="0017339F" w:rsidRPr="00F77F5D" w:rsidRDefault="0017339F" w:rsidP="0017339F">
      <w:pPr>
        <w:rPr>
          <w:rFonts w:ascii="Arial" w:hAnsi="Arial" w:cs="Arial"/>
          <w:szCs w:val="24"/>
        </w:rPr>
      </w:pPr>
    </w:p>
    <w:p w:rsidR="0017339F" w:rsidRPr="00F77F5D" w:rsidRDefault="0017339F" w:rsidP="0017339F">
      <w:pPr>
        <w:widowControl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«</w:t>
      </w:r>
      <w:r w:rsidR="00BA39A7" w:rsidRPr="00F77F5D">
        <w:rPr>
          <w:rFonts w:ascii="Arial" w:hAnsi="Arial" w:cs="Arial"/>
          <w:szCs w:val="24"/>
        </w:rPr>
        <w:t>02</w:t>
      </w:r>
      <w:r w:rsidRPr="00F77F5D">
        <w:rPr>
          <w:rFonts w:ascii="Arial" w:hAnsi="Arial" w:cs="Arial"/>
          <w:szCs w:val="24"/>
        </w:rPr>
        <w:t xml:space="preserve">» </w:t>
      </w:r>
      <w:r w:rsidR="00BA39A7" w:rsidRPr="00F77F5D">
        <w:rPr>
          <w:rFonts w:ascii="Arial" w:hAnsi="Arial" w:cs="Arial"/>
          <w:szCs w:val="24"/>
        </w:rPr>
        <w:t xml:space="preserve">февраля </w:t>
      </w:r>
      <w:r w:rsidRPr="00F77F5D">
        <w:rPr>
          <w:rFonts w:ascii="Arial" w:hAnsi="Arial" w:cs="Arial"/>
          <w:szCs w:val="24"/>
        </w:rPr>
        <w:t>20</w:t>
      </w:r>
      <w:r w:rsidR="00A52962" w:rsidRPr="00F77F5D">
        <w:rPr>
          <w:rFonts w:ascii="Arial" w:hAnsi="Arial" w:cs="Arial"/>
          <w:szCs w:val="24"/>
        </w:rPr>
        <w:t>21</w:t>
      </w:r>
      <w:r w:rsidRPr="00F77F5D">
        <w:rPr>
          <w:rFonts w:ascii="Arial" w:hAnsi="Arial" w:cs="Arial"/>
          <w:szCs w:val="24"/>
        </w:rPr>
        <w:t xml:space="preserve"> год </w:t>
      </w:r>
      <w:r w:rsidR="00F77F5D">
        <w:rPr>
          <w:rFonts w:ascii="Arial" w:hAnsi="Arial" w:cs="Arial"/>
          <w:szCs w:val="24"/>
        </w:rPr>
        <w:tab/>
      </w:r>
      <w:r w:rsidR="00F77F5D">
        <w:rPr>
          <w:rFonts w:ascii="Arial" w:hAnsi="Arial" w:cs="Arial"/>
          <w:szCs w:val="24"/>
        </w:rPr>
        <w:tab/>
      </w:r>
      <w:r w:rsidR="00F77F5D">
        <w:rPr>
          <w:rFonts w:ascii="Arial" w:hAnsi="Arial" w:cs="Arial"/>
          <w:szCs w:val="24"/>
        </w:rPr>
        <w:tab/>
      </w:r>
      <w:r w:rsidR="00F77F5D">
        <w:rPr>
          <w:rFonts w:ascii="Arial" w:hAnsi="Arial" w:cs="Arial"/>
          <w:szCs w:val="24"/>
        </w:rPr>
        <w:tab/>
      </w:r>
      <w:r w:rsidR="00F77F5D">
        <w:rPr>
          <w:rFonts w:ascii="Arial" w:hAnsi="Arial" w:cs="Arial"/>
          <w:szCs w:val="24"/>
        </w:rPr>
        <w:tab/>
      </w:r>
      <w:r w:rsidR="00F77F5D">
        <w:rPr>
          <w:rFonts w:ascii="Arial" w:hAnsi="Arial" w:cs="Arial"/>
          <w:szCs w:val="24"/>
        </w:rPr>
        <w:tab/>
      </w:r>
      <w:r w:rsidR="00F77F5D">
        <w:rPr>
          <w:rFonts w:ascii="Arial" w:hAnsi="Arial" w:cs="Arial"/>
          <w:szCs w:val="24"/>
        </w:rPr>
        <w:tab/>
      </w:r>
      <w:r w:rsidR="00F77F5D">
        <w:rPr>
          <w:rFonts w:ascii="Arial" w:hAnsi="Arial" w:cs="Arial"/>
          <w:szCs w:val="24"/>
        </w:rPr>
        <w:tab/>
      </w:r>
      <w:r w:rsidRPr="00F77F5D">
        <w:rPr>
          <w:rFonts w:ascii="Arial" w:hAnsi="Arial" w:cs="Arial"/>
          <w:szCs w:val="24"/>
        </w:rPr>
        <w:t xml:space="preserve">№ </w:t>
      </w:r>
      <w:r w:rsidR="00BA39A7" w:rsidRPr="00F77F5D">
        <w:rPr>
          <w:rFonts w:ascii="Arial" w:hAnsi="Arial" w:cs="Arial"/>
          <w:szCs w:val="24"/>
        </w:rPr>
        <w:t>12</w:t>
      </w:r>
    </w:p>
    <w:p w:rsidR="00200862" w:rsidRPr="00F77F5D" w:rsidRDefault="00200862" w:rsidP="00200862">
      <w:pPr>
        <w:widowControl/>
        <w:rPr>
          <w:rFonts w:ascii="Arial" w:hAnsi="Arial" w:cs="Arial"/>
          <w:szCs w:val="24"/>
        </w:rPr>
      </w:pPr>
    </w:p>
    <w:p w:rsidR="00CC7929" w:rsidRPr="00F77F5D" w:rsidRDefault="00CC7929" w:rsidP="00200862">
      <w:pPr>
        <w:widowControl/>
        <w:rPr>
          <w:rFonts w:ascii="Arial" w:hAnsi="Arial" w:cs="Arial"/>
          <w:szCs w:val="24"/>
        </w:rPr>
      </w:pPr>
    </w:p>
    <w:p w:rsidR="00CC7929" w:rsidRPr="00F77F5D" w:rsidRDefault="00CC7929" w:rsidP="00200862">
      <w:pPr>
        <w:widowControl/>
        <w:rPr>
          <w:rFonts w:ascii="Arial" w:hAnsi="Arial" w:cs="Arial"/>
          <w:szCs w:val="24"/>
        </w:rPr>
      </w:pPr>
    </w:p>
    <w:p w:rsidR="0017339F" w:rsidRPr="00F77F5D" w:rsidRDefault="0017339F" w:rsidP="0017339F">
      <w:pPr>
        <w:jc w:val="center"/>
        <w:rPr>
          <w:rFonts w:ascii="Arial" w:hAnsi="Arial" w:cs="Arial"/>
          <w:sz w:val="32"/>
          <w:szCs w:val="32"/>
        </w:rPr>
      </w:pPr>
      <w:r w:rsidRPr="00F77F5D">
        <w:rPr>
          <w:rFonts w:ascii="Arial" w:hAnsi="Arial" w:cs="Arial"/>
          <w:b/>
          <w:sz w:val="32"/>
          <w:szCs w:val="32"/>
        </w:rPr>
        <w:t>О разработке проекта внесения изменений в Правила землепользования и застройки сельского поселения Бебяевский сельсовет Арзамасского муниципального района Нижегородской области</w:t>
      </w:r>
    </w:p>
    <w:p w:rsidR="004C6714" w:rsidRPr="00F77F5D" w:rsidRDefault="004C6714" w:rsidP="00F12377">
      <w:pPr>
        <w:widowControl/>
        <w:jc w:val="both"/>
        <w:rPr>
          <w:rFonts w:ascii="Arial" w:hAnsi="Arial" w:cs="Arial"/>
          <w:sz w:val="32"/>
          <w:szCs w:val="32"/>
        </w:rPr>
      </w:pPr>
    </w:p>
    <w:p w:rsidR="009321CE" w:rsidRPr="00F77F5D" w:rsidRDefault="009321CE" w:rsidP="009321CE">
      <w:pPr>
        <w:ind w:firstLine="540"/>
        <w:jc w:val="both"/>
        <w:rPr>
          <w:rFonts w:ascii="Arial" w:hAnsi="Arial" w:cs="Arial"/>
          <w:color w:val="FF0000"/>
          <w:szCs w:val="24"/>
        </w:rPr>
      </w:pPr>
      <w:r w:rsidRPr="00F77F5D">
        <w:rPr>
          <w:rFonts w:ascii="Arial" w:hAnsi="Arial" w:cs="Arial"/>
          <w:szCs w:val="24"/>
        </w:rPr>
        <w:t>В целях создания условий для устойчивого развития территории сельского поселения Б</w:t>
      </w:r>
      <w:r w:rsidR="0018001A" w:rsidRPr="00F77F5D">
        <w:rPr>
          <w:rFonts w:ascii="Arial" w:hAnsi="Arial" w:cs="Arial"/>
          <w:szCs w:val="24"/>
        </w:rPr>
        <w:t xml:space="preserve">ебяевский </w:t>
      </w:r>
      <w:r w:rsidRPr="00F77F5D">
        <w:rPr>
          <w:rFonts w:ascii="Arial" w:hAnsi="Arial" w:cs="Arial"/>
          <w:szCs w:val="24"/>
        </w:rPr>
        <w:t xml:space="preserve"> сельсовет, руководствуясь ст. 31,32,33 Градостроительного кодекса Российской Федерации, Федеральным законом «Об общих принципах организации местного самоуправления», Уставом </w:t>
      </w:r>
      <w:r w:rsidR="0018001A" w:rsidRPr="00F77F5D">
        <w:rPr>
          <w:rFonts w:ascii="Arial" w:hAnsi="Arial" w:cs="Arial"/>
          <w:szCs w:val="24"/>
        </w:rPr>
        <w:t>Бебяевского</w:t>
      </w:r>
      <w:r w:rsidRPr="00F77F5D">
        <w:rPr>
          <w:rFonts w:ascii="Arial" w:hAnsi="Arial" w:cs="Arial"/>
          <w:szCs w:val="24"/>
        </w:rPr>
        <w:t xml:space="preserve"> сельсовета,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</w:t>
      </w:r>
      <w:r w:rsidR="001723FF" w:rsidRPr="00F77F5D">
        <w:rPr>
          <w:rFonts w:ascii="Arial" w:hAnsi="Arial" w:cs="Arial"/>
          <w:szCs w:val="24"/>
        </w:rPr>
        <w:t xml:space="preserve"> власти Нижегородской области»</w:t>
      </w:r>
      <w:r w:rsidR="007441FF" w:rsidRPr="00F77F5D">
        <w:rPr>
          <w:rFonts w:ascii="Arial" w:hAnsi="Arial" w:cs="Arial"/>
          <w:color w:val="FF0000"/>
          <w:szCs w:val="24"/>
        </w:rPr>
        <w:t>.</w:t>
      </w:r>
    </w:p>
    <w:p w:rsidR="00E33A2C" w:rsidRPr="00F77F5D" w:rsidRDefault="00F77F5D" w:rsidP="00F77F5D">
      <w:pPr>
        <w:pStyle w:val="a6"/>
        <w:tabs>
          <w:tab w:val="left" w:pos="567"/>
        </w:tabs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9321CE" w:rsidRPr="00F77F5D">
        <w:rPr>
          <w:rFonts w:ascii="Arial" w:hAnsi="Arial" w:cs="Arial"/>
          <w:szCs w:val="24"/>
        </w:rPr>
        <w:t xml:space="preserve">Разработать проект внесения изменений в Правила землепользования и застройки сельского поселения </w:t>
      </w:r>
      <w:r w:rsidR="0018001A" w:rsidRPr="00F77F5D">
        <w:rPr>
          <w:rFonts w:ascii="Arial" w:hAnsi="Arial" w:cs="Arial"/>
          <w:szCs w:val="24"/>
        </w:rPr>
        <w:t xml:space="preserve">Бебяевский </w:t>
      </w:r>
      <w:r w:rsidR="009321CE" w:rsidRPr="00F77F5D">
        <w:rPr>
          <w:rFonts w:ascii="Arial" w:hAnsi="Arial" w:cs="Arial"/>
          <w:szCs w:val="24"/>
        </w:rPr>
        <w:t xml:space="preserve">сельсовет Арзамасского муниципального района Нижегородской области, утвержденные Решением сельского Совета </w:t>
      </w:r>
      <w:r w:rsidR="0018001A" w:rsidRPr="00F77F5D">
        <w:rPr>
          <w:rFonts w:ascii="Arial" w:hAnsi="Arial" w:cs="Arial"/>
          <w:szCs w:val="24"/>
        </w:rPr>
        <w:t xml:space="preserve">Бебяевского </w:t>
      </w:r>
      <w:r w:rsidR="009321CE" w:rsidRPr="00F77F5D">
        <w:rPr>
          <w:rFonts w:ascii="Arial" w:hAnsi="Arial" w:cs="Arial"/>
          <w:szCs w:val="24"/>
        </w:rPr>
        <w:t>сельсовета Арзамасского</w:t>
      </w:r>
      <w:r w:rsidR="0018001A" w:rsidRPr="00F77F5D">
        <w:rPr>
          <w:rFonts w:ascii="Arial" w:hAnsi="Arial" w:cs="Arial"/>
          <w:szCs w:val="24"/>
        </w:rPr>
        <w:t xml:space="preserve"> муниципального </w:t>
      </w:r>
      <w:r w:rsidR="009321CE" w:rsidRPr="00F77F5D">
        <w:rPr>
          <w:rFonts w:ascii="Arial" w:hAnsi="Arial" w:cs="Arial"/>
          <w:szCs w:val="24"/>
        </w:rPr>
        <w:t xml:space="preserve">района Нижегородской области от </w:t>
      </w:r>
      <w:r w:rsidR="0018001A" w:rsidRPr="00F77F5D">
        <w:rPr>
          <w:rFonts w:ascii="Arial" w:hAnsi="Arial" w:cs="Arial"/>
          <w:szCs w:val="24"/>
        </w:rPr>
        <w:t xml:space="preserve">23.07.2014г №209 г. </w:t>
      </w:r>
      <w:r w:rsidR="009321CE" w:rsidRPr="00F77F5D">
        <w:rPr>
          <w:rFonts w:ascii="Arial" w:hAnsi="Arial" w:cs="Arial"/>
          <w:szCs w:val="24"/>
        </w:rPr>
        <w:t xml:space="preserve">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</w:t>
      </w:r>
      <w:r w:rsidR="00C642B1" w:rsidRPr="00F77F5D">
        <w:rPr>
          <w:rFonts w:ascii="Arial" w:hAnsi="Arial" w:cs="Arial"/>
          <w:szCs w:val="24"/>
        </w:rPr>
        <w:t>0</w:t>
      </w:r>
      <w:r w:rsidR="009321CE" w:rsidRPr="00F77F5D">
        <w:rPr>
          <w:rFonts w:ascii="Arial" w:hAnsi="Arial" w:cs="Arial"/>
          <w:szCs w:val="24"/>
        </w:rPr>
        <w:t>1.09.2004 г. №540 (далее – проект внесения изменений в правила землепользования и застройки).</w:t>
      </w:r>
    </w:p>
    <w:p w:rsidR="009321CE" w:rsidRPr="00F77F5D" w:rsidRDefault="00F77F5D" w:rsidP="00F77F5D">
      <w:pPr>
        <w:pStyle w:val="a6"/>
        <w:tabs>
          <w:tab w:val="left" w:pos="567"/>
        </w:tabs>
        <w:ind w:left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9321CE" w:rsidRPr="00F77F5D">
        <w:rPr>
          <w:rFonts w:ascii="Arial" w:hAnsi="Arial" w:cs="Arial"/>
          <w:szCs w:val="24"/>
        </w:rPr>
        <w:t>Создать комиссию по подготовке проекта внесения изменений в правила землепользования и застройки (далее - Комиссия).</w:t>
      </w:r>
    </w:p>
    <w:p w:rsidR="009321CE" w:rsidRPr="00F77F5D" w:rsidRDefault="00F77F5D" w:rsidP="00F77F5D">
      <w:pPr>
        <w:pStyle w:val="a6"/>
        <w:tabs>
          <w:tab w:val="left" w:pos="567"/>
        </w:tabs>
        <w:ind w:left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9321CE" w:rsidRPr="00F77F5D">
        <w:rPr>
          <w:rFonts w:ascii="Arial" w:hAnsi="Arial" w:cs="Arial"/>
          <w:szCs w:val="24"/>
        </w:rPr>
        <w:t>Утвердить состав Комиссии (Приложение 1).</w:t>
      </w:r>
    </w:p>
    <w:p w:rsidR="009321CE" w:rsidRPr="00F77F5D" w:rsidRDefault="00F77F5D" w:rsidP="00F77F5D">
      <w:pPr>
        <w:pStyle w:val="a6"/>
        <w:tabs>
          <w:tab w:val="left" w:pos="567"/>
        </w:tabs>
        <w:ind w:left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9321CE" w:rsidRPr="00F77F5D">
        <w:rPr>
          <w:rFonts w:ascii="Arial" w:hAnsi="Arial" w:cs="Arial"/>
          <w:szCs w:val="24"/>
        </w:rPr>
        <w:t>Утвердить порядок деятельности Комиссии (Приложение 2).</w:t>
      </w:r>
    </w:p>
    <w:p w:rsidR="009321CE" w:rsidRPr="00F77F5D" w:rsidRDefault="00F77F5D" w:rsidP="00F77F5D">
      <w:pPr>
        <w:pStyle w:val="a6"/>
        <w:tabs>
          <w:tab w:val="left" w:pos="567"/>
        </w:tabs>
        <w:ind w:left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9321CE" w:rsidRPr="00F77F5D">
        <w:rPr>
          <w:rFonts w:ascii="Arial" w:hAnsi="Arial" w:cs="Arial"/>
          <w:szCs w:val="24"/>
        </w:rPr>
        <w:t xml:space="preserve">Утвердить порядок и сроки проведения работ по подготовке проекта внесения изменений в правила землепользования и застройки (Приложение </w:t>
      </w:r>
      <w:r w:rsidR="007441FF" w:rsidRPr="00F77F5D">
        <w:rPr>
          <w:rFonts w:ascii="Arial" w:hAnsi="Arial" w:cs="Arial"/>
          <w:szCs w:val="24"/>
        </w:rPr>
        <w:t>3</w:t>
      </w:r>
      <w:r w:rsidR="009321CE" w:rsidRPr="00F77F5D">
        <w:rPr>
          <w:rFonts w:ascii="Arial" w:hAnsi="Arial" w:cs="Arial"/>
          <w:szCs w:val="24"/>
        </w:rPr>
        <w:t>).</w:t>
      </w:r>
    </w:p>
    <w:p w:rsidR="009321CE" w:rsidRPr="00F77F5D" w:rsidRDefault="00F77F5D" w:rsidP="00F77F5D">
      <w:pPr>
        <w:pStyle w:val="a6"/>
        <w:tabs>
          <w:tab w:val="left" w:pos="567"/>
        </w:tabs>
        <w:ind w:left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9321CE" w:rsidRPr="00F77F5D">
        <w:rPr>
          <w:rFonts w:ascii="Arial" w:hAnsi="Arial" w:cs="Arial"/>
          <w:szCs w:val="24"/>
        </w:rPr>
        <w:t xml:space="preserve">Утвердить порядок направления в Комиссию предложений заинтересованных лиц по подготовке проекта правил землепользования и застройки (Приложение </w:t>
      </w:r>
      <w:r w:rsidR="001D1684" w:rsidRPr="00F77F5D">
        <w:rPr>
          <w:rFonts w:ascii="Arial" w:hAnsi="Arial" w:cs="Arial"/>
          <w:szCs w:val="24"/>
        </w:rPr>
        <w:t>4</w:t>
      </w:r>
      <w:r w:rsidR="009321CE" w:rsidRPr="00F77F5D">
        <w:rPr>
          <w:rFonts w:ascii="Arial" w:hAnsi="Arial" w:cs="Arial"/>
          <w:szCs w:val="24"/>
        </w:rPr>
        <w:t>). </w:t>
      </w:r>
    </w:p>
    <w:p w:rsidR="00473737" w:rsidRPr="00F77F5D" w:rsidRDefault="00F77F5D" w:rsidP="00F77F5D">
      <w:pPr>
        <w:pStyle w:val="a6"/>
        <w:tabs>
          <w:tab w:val="left" w:pos="567"/>
        </w:tabs>
        <w:ind w:left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473737" w:rsidRPr="00F77F5D">
        <w:rPr>
          <w:rFonts w:ascii="Arial" w:hAnsi="Arial" w:cs="Arial"/>
          <w:szCs w:val="24"/>
        </w:rPr>
        <w:t>Утвердить последовательность градостроительного зонирования применительно к различным частям территорий администрации Бебяевского сельсовета (Приложение № 5).</w:t>
      </w:r>
    </w:p>
    <w:p w:rsidR="00473737" w:rsidRPr="00F77F5D" w:rsidRDefault="00F77F5D" w:rsidP="00F77F5D">
      <w:pPr>
        <w:pStyle w:val="a6"/>
        <w:tabs>
          <w:tab w:val="left" w:pos="567"/>
        </w:tabs>
        <w:ind w:left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</w:t>
      </w:r>
      <w:r w:rsidR="00473737" w:rsidRPr="00F77F5D">
        <w:rPr>
          <w:rFonts w:ascii="Arial" w:hAnsi="Arial" w:cs="Arial"/>
          <w:szCs w:val="24"/>
        </w:rPr>
        <w:t>Обнародовать настоящее постановление в установленном Уставом Бебяевского сельсовета порядке и разместить в сети Интернет</w:t>
      </w:r>
    </w:p>
    <w:p w:rsidR="009321CE" w:rsidRPr="00F77F5D" w:rsidRDefault="00F77F5D" w:rsidP="00F77F5D">
      <w:pPr>
        <w:pStyle w:val="a6"/>
        <w:tabs>
          <w:tab w:val="left" w:pos="567"/>
        </w:tabs>
        <w:ind w:left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</w:t>
      </w:r>
      <w:r w:rsidR="009321CE" w:rsidRPr="00F77F5D">
        <w:rPr>
          <w:rFonts w:ascii="Arial" w:hAnsi="Arial" w:cs="Arial"/>
          <w:szCs w:val="24"/>
        </w:rPr>
        <w:t>Контроль за выполнением постановления оставляю за собой.</w:t>
      </w:r>
    </w:p>
    <w:p w:rsidR="00FF7D80" w:rsidRPr="00F77F5D" w:rsidRDefault="00FF7D80" w:rsidP="00200862">
      <w:pPr>
        <w:widowControl/>
        <w:rPr>
          <w:rFonts w:ascii="Arial" w:hAnsi="Arial" w:cs="Arial"/>
          <w:szCs w:val="24"/>
        </w:rPr>
      </w:pPr>
    </w:p>
    <w:p w:rsidR="00F77F5D" w:rsidRDefault="00881687" w:rsidP="00200862">
      <w:pPr>
        <w:widowControl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Г</w:t>
      </w:r>
      <w:r w:rsidR="00200862" w:rsidRPr="00F77F5D">
        <w:rPr>
          <w:rFonts w:ascii="Arial" w:hAnsi="Arial" w:cs="Arial"/>
          <w:szCs w:val="24"/>
        </w:rPr>
        <w:t>лав</w:t>
      </w:r>
      <w:r w:rsidRPr="00F77F5D">
        <w:rPr>
          <w:rFonts w:ascii="Arial" w:hAnsi="Arial" w:cs="Arial"/>
          <w:szCs w:val="24"/>
        </w:rPr>
        <w:t>а</w:t>
      </w:r>
      <w:r w:rsidR="00200862" w:rsidRPr="00F77F5D">
        <w:rPr>
          <w:rFonts w:ascii="Arial" w:hAnsi="Arial" w:cs="Arial"/>
          <w:szCs w:val="24"/>
        </w:rPr>
        <w:t xml:space="preserve"> </w:t>
      </w:r>
      <w:r w:rsidR="00F12377" w:rsidRPr="00F77F5D">
        <w:rPr>
          <w:rFonts w:ascii="Arial" w:hAnsi="Arial" w:cs="Arial"/>
          <w:szCs w:val="24"/>
        </w:rPr>
        <w:t xml:space="preserve">администрации </w:t>
      </w:r>
      <w:r w:rsidR="00200862" w:rsidRPr="00F77F5D">
        <w:rPr>
          <w:rFonts w:ascii="Arial" w:hAnsi="Arial" w:cs="Arial"/>
          <w:szCs w:val="24"/>
        </w:rPr>
        <w:t xml:space="preserve">                                </w:t>
      </w:r>
      <w:r w:rsidRPr="00F77F5D">
        <w:rPr>
          <w:rFonts w:ascii="Arial" w:hAnsi="Arial" w:cs="Arial"/>
          <w:szCs w:val="24"/>
        </w:rPr>
        <w:t xml:space="preserve">         </w:t>
      </w:r>
      <w:r w:rsidR="00200862" w:rsidRPr="00F77F5D">
        <w:rPr>
          <w:rFonts w:ascii="Arial" w:hAnsi="Arial" w:cs="Arial"/>
          <w:szCs w:val="24"/>
        </w:rPr>
        <w:t xml:space="preserve"> </w:t>
      </w:r>
      <w:r w:rsidR="0017339F" w:rsidRPr="00F77F5D">
        <w:rPr>
          <w:rFonts w:ascii="Arial" w:hAnsi="Arial" w:cs="Arial"/>
          <w:szCs w:val="24"/>
        </w:rPr>
        <w:tab/>
      </w:r>
      <w:r w:rsidR="0017339F" w:rsidRPr="00F77F5D">
        <w:rPr>
          <w:rFonts w:ascii="Arial" w:hAnsi="Arial" w:cs="Arial"/>
          <w:szCs w:val="24"/>
        </w:rPr>
        <w:tab/>
        <w:t xml:space="preserve">          </w:t>
      </w:r>
      <w:r w:rsidR="00A52962" w:rsidRPr="00F77F5D">
        <w:rPr>
          <w:rFonts w:ascii="Arial" w:hAnsi="Arial" w:cs="Arial"/>
          <w:szCs w:val="24"/>
        </w:rPr>
        <w:t>С.Н. Чижова</w:t>
      </w:r>
    </w:p>
    <w:p w:rsidR="00F77F5D" w:rsidRDefault="00F77F5D">
      <w:pPr>
        <w:widowControl/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00862" w:rsidRPr="00F77F5D" w:rsidRDefault="00200862" w:rsidP="00200862">
      <w:pPr>
        <w:widowControl/>
        <w:rPr>
          <w:rFonts w:ascii="Arial" w:hAnsi="Arial" w:cs="Arial"/>
          <w:szCs w:val="24"/>
        </w:rPr>
      </w:pPr>
    </w:p>
    <w:p w:rsidR="009321CE" w:rsidRPr="00F77F5D" w:rsidRDefault="009321CE" w:rsidP="0017339F">
      <w:pPr>
        <w:jc w:val="right"/>
        <w:rPr>
          <w:rFonts w:ascii="Arial" w:hAnsi="Arial" w:cs="Arial"/>
          <w:b/>
          <w:sz w:val="32"/>
          <w:szCs w:val="32"/>
        </w:rPr>
      </w:pPr>
      <w:r w:rsidRPr="00F77F5D">
        <w:rPr>
          <w:rFonts w:ascii="Arial" w:hAnsi="Arial" w:cs="Arial"/>
          <w:b/>
          <w:sz w:val="32"/>
          <w:szCs w:val="32"/>
        </w:rPr>
        <w:t>Приложение 1</w:t>
      </w:r>
    </w:p>
    <w:p w:rsidR="009321CE" w:rsidRPr="00F77F5D" w:rsidRDefault="009321CE" w:rsidP="0017339F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к постановлению администрации</w:t>
      </w:r>
    </w:p>
    <w:p w:rsidR="009321CE" w:rsidRPr="00F77F5D" w:rsidRDefault="009321CE" w:rsidP="0017339F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Б</w:t>
      </w:r>
      <w:r w:rsidR="0018001A" w:rsidRPr="00F77F5D">
        <w:rPr>
          <w:rFonts w:ascii="Arial" w:hAnsi="Arial" w:cs="Arial"/>
          <w:szCs w:val="24"/>
        </w:rPr>
        <w:t>ебяевского</w:t>
      </w:r>
      <w:r w:rsidRPr="00F77F5D">
        <w:rPr>
          <w:rFonts w:ascii="Arial" w:hAnsi="Arial" w:cs="Arial"/>
          <w:szCs w:val="24"/>
        </w:rPr>
        <w:t xml:space="preserve"> сельсовета</w:t>
      </w:r>
    </w:p>
    <w:p w:rsidR="009321CE" w:rsidRPr="00F77F5D" w:rsidRDefault="009321CE" w:rsidP="0017339F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Арзамасского</w:t>
      </w:r>
      <w:r w:rsidR="0018001A" w:rsidRPr="00F77F5D">
        <w:rPr>
          <w:rFonts w:ascii="Arial" w:hAnsi="Arial" w:cs="Arial"/>
          <w:szCs w:val="24"/>
        </w:rPr>
        <w:t xml:space="preserve"> муниципального </w:t>
      </w:r>
      <w:r w:rsidRPr="00F77F5D">
        <w:rPr>
          <w:rFonts w:ascii="Arial" w:hAnsi="Arial" w:cs="Arial"/>
          <w:szCs w:val="24"/>
        </w:rPr>
        <w:t>района</w:t>
      </w:r>
    </w:p>
    <w:p w:rsidR="009321CE" w:rsidRPr="00F77F5D" w:rsidRDefault="009321CE" w:rsidP="0017339F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от </w:t>
      </w:r>
      <w:r w:rsidR="00BA39A7" w:rsidRPr="00F77F5D">
        <w:rPr>
          <w:rFonts w:ascii="Arial" w:hAnsi="Arial" w:cs="Arial"/>
          <w:szCs w:val="24"/>
        </w:rPr>
        <w:t xml:space="preserve">«02» февраля </w:t>
      </w:r>
      <w:r w:rsidR="0017339F" w:rsidRPr="00F77F5D">
        <w:rPr>
          <w:rFonts w:ascii="Arial" w:hAnsi="Arial" w:cs="Arial"/>
          <w:szCs w:val="24"/>
        </w:rPr>
        <w:t xml:space="preserve"> 20</w:t>
      </w:r>
      <w:r w:rsidR="00A52962" w:rsidRPr="00F77F5D">
        <w:rPr>
          <w:rFonts w:ascii="Arial" w:hAnsi="Arial" w:cs="Arial"/>
          <w:szCs w:val="24"/>
        </w:rPr>
        <w:t>21</w:t>
      </w:r>
      <w:r w:rsidRPr="00F77F5D">
        <w:rPr>
          <w:rFonts w:ascii="Arial" w:hAnsi="Arial" w:cs="Arial"/>
          <w:szCs w:val="24"/>
        </w:rPr>
        <w:t xml:space="preserve"> г</w:t>
      </w:r>
      <w:r w:rsidR="00EB215E" w:rsidRPr="00F77F5D">
        <w:rPr>
          <w:rFonts w:ascii="Arial" w:hAnsi="Arial" w:cs="Arial"/>
          <w:szCs w:val="24"/>
        </w:rPr>
        <w:t>. №</w:t>
      </w:r>
      <w:r w:rsidR="00BA39A7" w:rsidRPr="00F77F5D">
        <w:rPr>
          <w:rFonts w:ascii="Arial" w:hAnsi="Arial" w:cs="Arial"/>
          <w:szCs w:val="24"/>
        </w:rPr>
        <w:t xml:space="preserve"> 12</w:t>
      </w:r>
    </w:p>
    <w:p w:rsidR="009321CE" w:rsidRPr="00F77F5D" w:rsidRDefault="009321CE" w:rsidP="0017339F">
      <w:pPr>
        <w:jc w:val="right"/>
        <w:rPr>
          <w:rFonts w:ascii="Arial" w:hAnsi="Arial" w:cs="Arial"/>
          <w:szCs w:val="24"/>
        </w:rPr>
      </w:pPr>
    </w:p>
    <w:p w:rsidR="009321CE" w:rsidRPr="00F77F5D" w:rsidRDefault="009321CE" w:rsidP="009321CE">
      <w:pPr>
        <w:jc w:val="center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СОСТАВ</w:t>
      </w:r>
    </w:p>
    <w:p w:rsidR="006C7F42" w:rsidRPr="00F77F5D" w:rsidRDefault="006C7F42" w:rsidP="009321CE">
      <w:pPr>
        <w:jc w:val="center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к</w:t>
      </w:r>
      <w:r w:rsidR="009321CE" w:rsidRPr="00F77F5D">
        <w:rPr>
          <w:rFonts w:ascii="Arial" w:hAnsi="Arial" w:cs="Arial"/>
          <w:szCs w:val="24"/>
        </w:rPr>
        <w:t xml:space="preserve">омиссии по подготовке проекта внесения изменений </w:t>
      </w:r>
    </w:p>
    <w:p w:rsidR="009321CE" w:rsidRPr="00F77F5D" w:rsidRDefault="009321CE" w:rsidP="009321CE">
      <w:pPr>
        <w:jc w:val="center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в правила землепользования и застройки</w:t>
      </w:r>
    </w:p>
    <w:p w:rsidR="009321CE" w:rsidRPr="00F77F5D" w:rsidRDefault="009321CE" w:rsidP="009321CE">
      <w:pPr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 </w:t>
      </w:r>
    </w:p>
    <w:tbl>
      <w:tblPr>
        <w:tblW w:w="9780" w:type="dxa"/>
        <w:tblInd w:w="15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358"/>
        <w:gridCol w:w="5422"/>
      </w:tblGrid>
      <w:tr w:rsidR="009321CE" w:rsidRPr="00F77F5D" w:rsidTr="00E33A2C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Председатель Комиссии:</w:t>
            </w:r>
          </w:p>
          <w:p w:rsidR="009321CE" w:rsidRPr="00F77F5D" w:rsidRDefault="00A52962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Чижова С.Н.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18001A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 Глава администрации Бе</w:t>
            </w:r>
            <w:r w:rsidR="0018001A" w:rsidRPr="00F77F5D">
              <w:rPr>
                <w:rFonts w:ascii="Arial" w:hAnsi="Arial" w:cs="Arial"/>
                <w:szCs w:val="24"/>
              </w:rPr>
              <w:t>бяевского</w:t>
            </w:r>
            <w:r w:rsidRPr="00F77F5D">
              <w:rPr>
                <w:rFonts w:ascii="Arial" w:hAnsi="Arial" w:cs="Arial"/>
                <w:szCs w:val="24"/>
              </w:rPr>
              <w:t xml:space="preserve"> сельсовета</w:t>
            </w:r>
          </w:p>
        </w:tc>
      </w:tr>
      <w:tr w:rsidR="009321CE" w:rsidRPr="00F77F5D" w:rsidTr="00E33A2C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Заместитель председателя:</w:t>
            </w:r>
          </w:p>
          <w:p w:rsidR="009321CE" w:rsidRPr="00F77F5D" w:rsidRDefault="0018001A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Герасимов С.А</w:t>
            </w:r>
            <w:r w:rsidR="00C642B1" w:rsidRPr="00F77F5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18001A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Заместитель главы  администрации Бе</w:t>
            </w:r>
            <w:r w:rsidR="0018001A" w:rsidRPr="00F77F5D">
              <w:rPr>
                <w:rFonts w:ascii="Arial" w:hAnsi="Arial" w:cs="Arial"/>
                <w:szCs w:val="24"/>
              </w:rPr>
              <w:t>бяевского</w:t>
            </w:r>
            <w:r w:rsidRPr="00F77F5D">
              <w:rPr>
                <w:rFonts w:ascii="Arial" w:hAnsi="Arial" w:cs="Arial"/>
                <w:szCs w:val="24"/>
              </w:rPr>
              <w:t xml:space="preserve"> сельсовета Арзамасского района Нижегородской области</w:t>
            </w:r>
          </w:p>
        </w:tc>
      </w:tr>
      <w:tr w:rsidR="009321CE" w:rsidRPr="00F77F5D" w:rsidTr="00E33A2C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Члены Комиссии: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</w:p>
        </w:tc>
      </w:tr>
      <w:tr w:rsidR="009321CE" w:rsidRPr="00F77F5D" w:rsidTr="00E33A2C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17339F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Воронина Е.А.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18001A" w:rsidP="0018001A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Специалист (</w:t>
            </w:r>
            <w:r w:rsidR="00E5240A" w:rsidRPr="00F77F5D">
              <w:rPr>
                <w:rFonts w:ascii="Arial" w:hAnsi="Arial" w:cs="Arial"/>
                <w:szCs w:val="24"/>
              </w:rPr>
              <w:t>землеустроитель</w:t>
            </w:r>
            <w:r w:rsidRPr="00F77F5D">
              <w:rPr>
                <w:rFonts w:ascii="Arial" w:hAnsi="Arial" w:cs="Arial"/>
                <w:szCs w:val="24"/>
              </w:rPr>
              <w:t>)</w:t>
            </w:r>
            <w:r w:rsidR="00E5240A" w:rsidRPr="00F77F5D">
              <w:rPr>
                <w:rFonts w:ascii="Arial" w:hAnsi="Arial" w:cs="Arial"/>
                <w:szCs w:val="24"/>
              </w:rPr>
              <w:t xml:space="preserve"> Бе</w:t>
            </w:r>
            <w:r w:rsidRPr="00F77F5D">
              <w:rPr>
                <w:rFonts w:ascii="Arial" w:hAnsi="Arial" w:cs="Arial"/>
                <w:szCs w:val="24"/>
              </w:rPr>
              <w:t xml:space="preserve">бяевского </w:t>
            </w:r>
            <w:r w:rsidR="009321CE" w:rsidRPr="00F77F5D">
              <w:rPr>
                <w:rFonts w:ascii="Arial" w:hAnsi="Arial" w:cs="Arial"/>
                <w:szCs w:val="24"/>
              </w:rPr>
              <w:t xml:space="preserve">сельсовета Арзамасского района Нижегородской области </w:t>
            </w:r>
            <w:r w:rsidR="00E5240A" w:rsidRPr="00F77F5D">
              <w:rPr>
                <w:rFonts w:ascii="Arial" w:hAnsi="Arial" w:cs="Arial"/>
                <w:szCs w:val="24"/>
              </w:rPr>
              <w:t>(по согласованию)</w:t>
            </w:r>
          </w:p>
        </w:tc>
      </w:tr>
      <w:tr w:rsidR="009321CE" w:rsidRPr="00F77F5D" w:rsidTr="00E33A2C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A52962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Борькин С.Н.</w:t>
            </w:r>
            <w:r w:rsidR="009321CE" w:rsidRPr="00F77F5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E5240A" w:rsidP="00E33A2C">
            <w:pPr>
              <w:rPr>
                <w:rFonts w:ascii="Arial" w:hAnsi="Arial" w:cs="Arial"/>
                <w:color w:val="FF0000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Начальник отдела архитектуры администрации Арзамасского муниципального района Нижегородской области. (по согласованию)</w:t>
            </w:r>
          </w:p>
        </w:tc>
      </w:tr>
      <w:tr w:rsidR="009321CE" w:rsidRPr="00F77F5D" w:rsidTr="00E33A2C">
        <w:trPr>
          <w:trHeight w:val="969"/>
        </w:trPr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E5240A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Захарова С.А.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E5240A" w:rsidP="00E33A2C">
            <w:pPr>
              <w:ind w:left="22"/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Ведущий инженер</w:t>
            </w:r>
            <w:r w:rsidR="009321CE" w:rsidRPr="00F77F5D">
              <w:rPr>
                <w:rFonts w:ascii="Arial" w:hAnsi="Arial" w:cs="Arial"/>
                <w:szCs w:val="24"/>
              </w:rPr>
              <w:t xml:space="preserve"> отдела архитектуры администрации Арзамасского муниципального района Нижегородской области. (по согласованию)</w:t>
            </w:r>
          </w:p>
        </w:tc>
      </w:tr>
      <w:tr w:rsidR="009321CE" w:rsidRPr="00F77F5D" w:rsidTr="00E33A2C">
        <w:trPr>
          <w:trHeight w:val="999"/>
        </w:trPr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Трефилова Л.А.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ind w:left="22"/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Начальник управления муниципальным имуществом Арзамасского муниципального района Нижегородской области. (по согласованию)</w:t>
            </w:r>
          </w:p>
        </w:tc>
      </w:tr>
      <w:tr w:rsidR="009321CE" w:rsidRPr="00F77F5D" w:rsidTr="00E33A2C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8F6AB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5240A">
            <w:pPr>
              <w:ind w:left="22"/>
              <w:rPr>
                <w:rFonts w:ascii="Arial" w:hAnsi="Arial" w:cs="Arial"/>
                <w:szCs w:val="24"/>
              </w:rPr>
            </w:pPr>
          </w:p>
        </w:tc>
      </w:tr>
      <w:tr w:rsidR="009321CE" w:rsidRPr="00F77F5D" w:rsidTr="00E33A2C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Секретарь комиссии:</w:t>
            </w:r>
          </w:p>
          <w:p w:rsidR="00E5240A" w:rsidRPr="00F77F5D" w:rsidRDefault="00E5240A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(без права голоса)</w:t>
            </w:r>
          </w:p>
          <w:p w:rsidR="00E5240A" w:rsidRPr="00F77F5D" w:rsidRDefault="0018001A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Куприянова И.Г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18001A" w:rsidP="0018001A">
            <w:pPr>
              <w:ind w:left="22"/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 xml:space="preserve">Специалист </w:t>
            </w:r>
            <w:r w:rsidR="00E5240A" w:rsidRPr="00F77F5D">
              <w:rPr>
                <w:rFonts w:ascii="Arial" w:hAnsi="Arial" w:cs="Arial"/>
                <w:szCs w:val="24"/>
              </w:rPr>
              <w:t xml:space="preserve"> администрации </w:t>
            </w:r>
            <w:r w:rsidRPr="00F77F5D">
              <w:rPr>
                <w:rFonts w:ascii="Arial" w:hAnsi="Arial" w:cs="Arial"/>
                <w:szCs w:val="24"/>
              </w:rPr>
              <w:t>Бебяевского</w:t>
            </w:r>
            <w:r w:rsidR="00E5240A" w:rsidRPr="00F77F5D">
              <w:rPr>
                <w:rFonts w:ascii="Arial" w:hAnsi="Arial" w:cs="Arial"/>
                <w:szCs w:val="24"/>
              </w:rPr>
              <w:t xml:space="preserve"> сельсовета </w:t>
            </w:r>
          </w:p>
        </w:tc>
      </w:tr>
    </w:tbl>
    <w:p w:rsidR="009321CE" w:rsidRPr="00F77F5D" w:rsidRDefault="009321CE" w:rsidP="009321CE">
      <w:pPr>
        <w:rPr>
          <w:rFonts w:ascii="Arial" w:hAnsi="Arial" w:cs="Arial"/>
          <w:szCs w:val="24"/>
        </w:rPr>
      </w:pPr>
    </w:p>
    <w:p w:rsidR="009321CE" w:rsidRPr="00F77F5D" w:rsidRDefault="009321CE" w:rsidP="009321CE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 </w:t>
      </w:r>
      <w:r w:rsidRPr="00F77F5D">
        <w:rPr>
          <w:rFonts w:ascii="Arial" w:hAnsi="Arial" w:cs="Arial"/>
          <w:szCs w:val="24"/>
        </w:rPr>
        <w:br w:type="page"/>
      </w:r>
    </w:p>
    <w:p w:rsidR="0017339F" w:rsidRPr="00F77F5D" w:rsidRDefault="0017339F" w:rsidP="0017339F">
      <w:pPr>
        <w:jc w:val="right"/>
        <w:rPr>
          <w:rFonts w:ascii="Arial" w:hAnsi="Arial" w:cs="Arial"/>
          <w:b/>
          <w:sz w:val="32"/>
          <w:szCs w:val="32"/>
        </w:rPr>
      </w:pPr>
      <w:r w:rsidRPr="00F77F5D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FD5C35" w:rsidRPr="00F77F5D">
        <w:rPr>
          <w:rFonts w:ascii="Arial" w:hAnsi="Arial" w:cs="Arial"/>
          <w:b/>
          <w:sz w:val="32"/>
          <w:szCs w:val="32"/>
        </w:rPr>
        <w:t>2</w:t>
      </w:r>
    </w:p>
    <w:p w:rsidR="0017339F" w:rsidRPr="00F77F5D" w:rsidRDefault="0017339F" w:rsidP="0017339F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к постановлению администрации</w:t>
      </w:r>
    </w:p>
    <w:p w:rsidR="0017339F" w:rsidRPr="00F77F5D" w:rsidRDefault="0017339F" w:rsidP="0017339F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Бебяевского сельсовета</w:t>
      </w:r>
    </w:p>
    <w:p w:rsidR="0017339F" w:rsidRPr="00F77F5D" w:rsidRDefault="0017339F" w:rsidP="0017339F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Арзамасского муниципального района</w:t>
      </w:r>
    </w:p>
    <w:p w:rsidR="0017339F" w:rsidRPr="00F77F5D" w:rsidRDefault="0017339F" w:rsidP="0017339F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от </w:t>
      </w:r>
      <w:r w:rsidR="00BA39A7" w:rsidRPr="00F77F5D">
        <w:rPr>
          <w:rFonts w:ascii="Arial" w:hAnsi="Arial" w:cs="Arial"/>
          <w:szCs w:val="24"/>
        </w:rPr>
        <w:t>«02» февраля</w:t>
      </w:r>
      <w:r w:rsidRPr="00F77F5D">
        <w:rPr>
          <w:rFonts w:ascii="Arial" w:hAnsi="Arial" w:cs="Arial"/>
          <w:szCs w:val="24"/>
        </w:rPr>
        <w:t xml:space="preserve"> 20</w:t>
      </w:r>
      <w:r w:rsidR="00A52962" w:rsidRPr="00F77F5D">
        <w:rPr>
          <w:rFonts w:ascii="Arial" w:hAnsi="Arial" w:cs="Arial"/>
          <w:szCs w:val="24"/>
        </w:rPr>
        <w:t>21</w:t>
      </w:r>
      <w:r w:rsidRPr="00F77F5D">
        <w:rPr>
          <w:rFonts w:ascii="Arial" w:hAnsi="Arial" w:cs="Arial"/>
          <w:szCs w:val="24"/>
        </w:rPr>
        <w:t xml:space="preserve"> г. №</w:t>
      </w:r>
      <w:r w:rsidR="00BA39A7" w:rsidRPr="00F77F5D">
        <w:rPr>
          <w:rFonts w:ascii="Arial" w:hAnsi="Arial" w:cs="Arial"/>
          <w:szCs w:val="24"/>
        </w:rPr>
        <w:t>12</w:t>
      </w:r>
      <w:r w:rsidRPr="00F77F5D">
        <w:rPr>
          <w:rFonts w:ascii="Arial" w:hAnsi="Arial" w:cs="Arial"/>
          <w:szCs w:val="24"/>
        </w:rPr>
        <w:t>.</w:t>
      </w:r>
    </w:p>
    <w:p w:rsidR="009321CE" w:rsidRPr="00F77F5D" w:rsidRDefault="009321CE" w:rsidP="009321CE">
      <w:pPr>
        <w:jc w:val="center"/>
        <w:rPr>
          <w:rFonts w:ascii="Arial" w:hAnsi="Arial" w:cs="Arial"/>
          <w:szCs w:val="24"/>
        </w:rPr>
      </w:pPr>
    </w:p>
    <w:p w:rsidR="009321CE" w:rsidRPr="00F77F5D" w:rsidRDefault="009321CE" w:rsidP="0017339F">
      <w:pPr>
        <w:jc w:val="center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ПОРЯДОК ДЕЯТЕЛЬНОСТИ</w:t>
      </w:r>
    </w:p>
    <w:p w:rsidR="006C7F42" w:rsidRPr="00F77F5D" w:rsidRDefault="006C7F42" w:rsidP="0017339F">
      <w:pPr>
        <w:jc w:val="center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к</w:t>
      </w:r>
      <w:r w:rsidR="009321CE" w:rsidRPr="00F77F5D">
        <w:rPr>
          <w:rFonts w:ascii="Arial" w:hAnsi="Arial" w:cs="Arial"/>
          <w:szCs w:val="24"/>
        </w:rPr>
        <w:t xml:space="preserve">омиссии по подготовке проекта внесения изменений </w:t>
      </w:r>
    </w:p>
    <w:p w:rsidR="009321CE" w:rsidRPr="00F77F5D" w:rsidRDefault="009321CE" w:rsidP="0017339F">
      <w:pPr>
        <w:jc w:val="center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в правила землепользования и застройки</w:t>
      </w:r>
    </w:p>
    <w:p w:rsidR="009321CE" w:rsidRPr="00F77F5D" w:rsidRDefault="009321CE" w:rsidP="0017339F">
      <w:pPr>
        <w:jc w:val="center"/>
        <w:rPr>
          <w:rFonts w:ascii="Arial" w:hAnsi="Arial" w:cs="Arial"/>
          <w:szCs w:val="24"/>
        </w:rPr>
      </w:pP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1. Общие положения.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1.1. Комиссия по подготовке проекта внесения изменений в правила землепользования и застройки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Бе</w:t>
      </w:r>
      <w:r w:rsidR="0018001A" w:rsidRPr="00F77F5D">
        <w:rPr>
          <w:rFonts w:ascii="Arial" w:hAnsi="Arial" w:cs="Arial"/>
          <w:szCs w:val="24"/>
        </w:rPr>
        <w:t>бяевского</w:t>
      </w:r>
      <w:r w:rsidRPr="00F77F5D">
        <w:rPr>
          <w:rFonts w:ascii="Arial" w:hAnsi="Arial" w:cs="Arial"/>
          <w:szCs w:val="24"/>
        </w:rPr>
        <w:t xml:space="preserve"> сельсовета.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иными законодательным</w:t>
      </w:r>
      <w:r w:rsidR="0018001A" w:rsidRPr="00F77F5D">
        <w:rPr>
          <w:rFonts w:ascii="Arial" w:hAnsi="Arial" w:cs="Arial"/>
          <w:szCs w:val="24"/>
        </w:rPr>
        <w:t>и актами Российской Федерации, У</w:t>
      </w:r>
      <w:r w:rsidRPr="00F77F5D">
        <w:rPr>
          <w:rFonts w:ascii="Arial" w:hAnsi="Arial" w:cs="Arial"/>
          <w:szCs w:val="24"/>
        </w:rPr>
        <w:t>ставом Бе</w:t>
      </w:r>
      <w:r w:rsidR="0018001A" w:rsidRPr="00F77F5D">
        <w:rPr>
          <w:rFonts w:ascii="Arial" w:hAnsi="Arial" w:cs="Arial"/>
          <w:szCs w:val="24"/>
        </w:rPr>
        <w:t>бяевского</w:t>
      </w:r>
      <w:r w:rsidRPr="00F77F5D">
        <w:rPr>
          <w:rFonts w:ascii="Arial" w:hAnsi="Arial" w:cs="Arial"/>
          <w:szCs w:val="24"/>
        </w:rPr>
        <w:t xml:space="preserve"> сельсовета и настоящим Порядком.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2. Основные функции Комиссии.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 w:rsidR="0011307D" w:rsidRPr="00F77F5D">
        <w:rPr>
          <w:rFonts w:ascii="Arial" w:hAnsi="Arial" w:cs="Arial"/>
          <w:szCs w:val="24"/>
        </w:rPr>
        <w:t>Бе</w:t>
      </w:r>
      <w:r w:rsidR="0018001A" w:rsidRPr="00F77F5D">
        <w:rPr>
          <w:rFonts w:ascii="Arial" w:hAnsi="Arial" w:cs="Arial"/>
          <w:szCs w:val="24"/>
        </w:rPr>
        <w:t>бяевского</w:t>
      </w:r>
      <w:r w:rsidRPr="00F77F5D">
        <w:rPr>
          <w:rFonts w:ascii="Arial" w:hAnsi="Arial" w:cs="Arial"/>
          <w:szCs w:val="24"/>
        </w:rPr>
        <w:t xml:space="preserve"> сельсовета, в том числе обеспечение подготовки проекта правил землепользования из застройки и внесения в них изменений.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2.2. Рассмотрение предложений заинтересованных лиц по подготовке проекта внесения изменений в правила землепользования и застройки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2.3.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2.4. Обеспечение подготовки и предоставления главе администрации </w:t>
      </w:r>
      <w:r w:rsidR="0011307D" w:rsidRPr="00F77F5D">
        <w:rPr>
          <w:rFonts w:ascii="Arial" w:hAnsi="Arial" w:cs="Arial"/>
          <w:szCs w:val="24"/>
        </w:rPr>
        <w:t>Бе</w:t>
      </w:r>
      <w:r w:rsidR="0018001A" w:rsidRPr="00F77F5D">
        <w:rPr>
          <w:rFonts w:ascii="Arial" w:hAnsi="Arial" w:cs="Arial"/>
          <w:szCs w:val="24"/>
        </w:rPr>
        <w:t>бяевского</w:t>
      </w:r>
      <w:r w:rsidRPr="00F77F5D">
        <w:rPr>
          <w:rFonts w:ascii="Arial" w:hAnsi="Arial" w:cs="Arial"/>
          <w:szCs w:val="24"/>
        </w:rPr>
        <w:t xml:space="preserve"> сельсовета заключения о результатах публичных слушаний.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3. Порядок формирования состава Комиссии.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3.1. Состав Комиссии, изменения, вносимые в ее персональный состав, утверждаются постановлением главы администрации </w:t>
      </w:r>
      <w:r w:rsidR="0011307D" w:rsidRPr="00F77F5D">
        <w:rPr>
          <w:rFonts w:ascii="Arial" w:hAnsi="Arial" w:cs="Arial"/>
          <w:szCs w:val="24"/>
        </w:rPr>
        <w:t>Бе</w:t>
      </w:r>
      <w:r w:rsidR="0018001A" w:rsidRPr="00F77F5D">
        <w:rPr>
          <w:rFonts w:ascii="Arial" w:hAnsi="Arial" w:cs="Arial"/>
          <w:szCs w:val="24"/>
        </w:rPr>
        <w:t xml:space="preserve">бяевского </w:t>
      </w:r>
      <w:r w:rsidRPr="00F77F5D">
        <w:rPr>
          <w:rFonts w:ascii="Arial" w:hAnsi="Arial" w:cs="Arial"/>
          <w:szCs w:val="24"/>
        </w:rPr>
        <w:t>сельсовета.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Арзамасского муниципального района и Нижегородской области, представители ассоциаций, деловых кругов, профессиональных и общественных организаций.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3.3. Секретарем Комиссии является служащий администрации </w:t>
      </w:r>
      <w:r w:rsidR="0011307D" w:rsidRPr="00F77F5D">
        <w:rPr>
          <w:rFonts w:ascii="Arial" w:hAnsi="Arial" w:cs="Arial"/>
          <w:szCs w:val="24"/>
        </w:rPr>
        <w:t>Бе</w:t>
      </w:r>
      <w:r w:rsidR="0018001A" w:rsidRPr="00F77F5D">
        <w:rPr>
          <w:rFonts w:ascii="Arial" w:hAnsi="Arial" w:cs="Arial"/>
          <w:szCs w:val="24"/>
        </w:rPr>
        <w:t>бяевского</w:t>
      </w:r>
      <w:r w:rsidR="0011307D" w:rsidRPr="00F77F5D">
        <w:rPr>
          <w:rFonts w:ascii="Arial" w:hAnsi="Arial" w:cs="Arial"/>
          <w:szCs w:val="24"/>
        </w:rPr>
        <w:t xml:space="preserve"> </w:t>
      </w:r>
      <w:r w:rsidRPr="00F77F5D">
        <w:rPr>
          <w:rFonts w:ascii="Arial" w:hAnsi="Arial" w:cs="Arial"/>
          <w:szCs w:val="24"/>
        </w:rPr>
        <w:t>сельсовета, который входит в состав Комиссии, и уполномочен на выполнение таких функций председателем Комиссии.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3.4. В утвержденном составе Комиссия действует до введения в действие правил землепользования и застройки.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4. Права и обязанности Комиссии.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4.1. Комиссия вправе: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запрашивать представление официальных заключений, иных материалов, относящихся к рассматриваемым Комиссией вопросов;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привлекать в необходимых случаях независимых экспертов и специалистов для анализа материалов выработки рекомендаций и решений по рассматриваемым Комиссией вопросов;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вносить предложения по изменению персонального состава Комиссии;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вносить предложения о внесении изменений и дополнений в проект внесения </w:t>
      </w:r>
      <w:r w:rsidRPr="00F77F5D">
        <w:rPr>
          <w:rFonts w:ascii="Arial" w:hAnsi="Arial" w:cs="Arial"/>
          <w:szCs w:val="24"/>
        </w:rPr>
        <w:lastRenderedPageBreak/>
        <w:t>изменений в правила землепользования и застройки;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Федерацию.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Комиссия обязана: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проводить публичные слушания по проекту проект внесения изменений в правила землепользования и застройки;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вести протоколы своих заседаний и публичных слушаний, предоставлять по запросам заинтересованных лиц копии протоколов;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11307D" w:rsidRPr="00F77F5D">
        <w:rPr>
          <w:rFonts w:ascii="Arial" w:hAnsi="Arial" w:cs="Arial"/>
          <w:szCs w:val="24"/>
        </w:rPr>
        <w:t>Бе</w:t>
      </w:r>
      <w:r w:rsidR="0018001A" w:rsidRPr="00F77F5D">
        <w:rPr>
          <w:rFonts w:ascii="Arial" w:hAnsi="Arial" w:cs="Arial"/>
          <w:szCs w:val="24"/>
        </w:rPr>
        <w:t>бяевского</w:t>
      </w:r>
      <w:r w:rsidRPr="00F77F5D">
        <w:rPr>
          <w:rFonts w:ascii="Arial" w:hAnsi="Arial" w:cs="Arial"/>
          <w:szCs w:val="24"/>
        </w:rPr>
        <w:t xml:space="preserve"> сельсовета.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5. Порядок деятельности Комиссии.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5.1. Комиссия осуществляет свою деятельность в форме заседаний.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5</w:t>
      </w:r>
      <w:r w:rsidR="000153EE" w:rsidRPr="00F77F5D">
        <w:rPr>
          <w:rFonts w:ascii="Arial" w:hAnsi="Arial" w:cs="Arial"/>
          <w:szCs w:val="24"/>
        </w:rPr>
        <w:t>.2.</w:t>
      </w:r>
      <w:r w:rsidR="001723FF" w:rsidRPr="00F77F5D">
        <w:rPr>
          <w:rFonts w:ascii="Arial" w:hAnsi="Arial" w:cs="Arial"/>
          <w:szCs w:val="24"/>
        </w:rPr>
        <w:t xml:space="preserve"> </w:t>
      </w:r>
      <w:r w:rsidRPr="00F77F5D">
        <w:rPr>
          <w:rFonts w:ascii="Arial" w:hAnsi="Arial" w:cs="Arial"/>
          <w:szCs w:val="24"/>
        </w:rPr>
        <w:t>Периодичность заседаний, время и место их проведения определяется председателем Комиссии.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5.3. Заседания Комиссии ведет ее председатель.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5.4. Подготовку заседания Комиссии обеспечивает секретарь Комиссии.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5.7. Публичные слушания проводятся Комиссией в порядке, определенном уставом </w:t>
      </w:r>
      <w:r w:rsidR="0011307D" w:rsidRPr="00F77F5D">
        <w:rPr>
          <w:rFonts w:ascii="Arial" w:hAnsi="Arial" w:cs="Arial"/>
          <w:szCs w:val="24"/>
        </w:rPr>
        <w:t>Бе</w:t>
      </w:r>
      <w:r w:rsidR="0018001A" w:rsidRPr="00F77F5D">
        <w:rPr>
          <w:rFonts w:ascii="Arial" w:hAnsi="Arial" w:cs="Arial"/>
          <w:szCs w:val="24"/>
        </w:rPr>
        <w:t>бяевского</w:t>
      </w:r>
      <w:r w:rsidRPr="00F77F5D">
        <w:rPr>
          <w:rFonts w:ascii="Arial" w:hAnsi="Arial" w:cs="Arial"/>
          <w:szCs w:val="24"/>
        </w:rPr>
        <w:t xml:space="preserve"> сельсовета, в соответствии с Градостроительным кодексом Российской Федерации.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5.8.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5.9. После завершения публичных слушаний по проекту внесения изменений в правила землепользования и застройки Комиссия с учетом результатов таких публичных слушаний обеспечивает внесение изменений проект внесения изменений в правила землепользования и застройки и предоставляет указанный проект главе администрации </w:t>
      </w:r>
      <w:r w:rsidR="0011307D" w:rsidRPr="00F77F5D">
        <w:rPr>
          <w:rFonts w:ascii="Arial" w:hAnsi="Arial" w:cs="Arial"/>
          <w:szCs w:val="24"/>
        </w:rPr>
        <w:t>Бе</w:t>
      </w:r>
      <w:r w:rsidR="0020224C" w:rsidRPr="00F77F5D">
        <w:rPr>
          <w:rFonts w:ascii="Arial" w:hAnsi="Arial" w:cs="Arial"/>
          <w:szCs w:val="24"/>
        </w:rPr>
        <w:t xml:space="preserve">бяевского </w:t>
      </w:r>
      <w:r w:rsidRPr="00F77F5D">
        <w:rPr>
          <w:rFonts w:ascii="Arial" w:hAnsi="Arial" w:cs="Arial"/>
          <w:szCs w:val="24"/>
        </w:rPr>
        <w:t>сельсовета.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6. Финансовое и материально-техническое обеспечение деятельности Комиссии.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6.1. Члены Комиссии осуществляют свою деятельность на безвозмездной основе.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6.2. Администрация </w:t>
      </w:r>
      <w:r w:rsidR="0011307D" w:rsidRPr="00F77F5D">
        <w:rPr>
          <w:rFonts w:ascii="Arial" w:hAnsi="Arial" w:cs="Arial"/>
          <w:szCs w:val="24"/>
        </w:rPr>
        <w:t>Бе</w:t>
      </w:r>
      <w:r w:rsidR="0020224C" w:rsidRPr="00F77F5D">
        <w:rPr>
          <w:rFonts w:ascii="Arial" w:hAnsi="Arial" w:cs="Arial"/>
          <w:szCs w:val="24"/>
        </w:rPr>
        <w:t>бяевского</w:t>
      </w:r>
      <w:r w:rsidRPr="00F77F5D">
        <w:rPr>
          <w:rFonts w:ascii="Arial" w:hAnsi="Arial" w:cs="Arial"/>
          <w:szCs w:val="24"/>
        </w:rPr>
        <w:t xml:space="preserve"> сельсовета предоставляет Комиссии необходимые помещения для проведения заседаний, публичных слушаний, хранения документов.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6.3. Документы храниться в администрации </w:t>
      </w:r>
      <w:r w:rsidR="0011307D" w:rsidRPr="00F77F5D">
        <w:rPr>
          <w:rFonts w:ascii="Arial" w:hAnsi="Arial" w:cs="Arial"/>
          <w:szCs w:val="24"/>
        </w:rPr>
        <w:t>Бе</w:t>
      </w:r>
      <w:r w:rsidR="0020224C" w:rsidRPr="00F77F5D">
        <w:rPr>
          <w:rFonts w:ascii="Arial" w:hAnsi="Arial" w:cs="Arial"/>
          <w:szCs w:val="24"/>
        </w:rPr>
        <w:t>бяевского</w:t>
      </w:r>
      <w:r w:rsidRPr="00F77F5D">
        <w:rPr>
          <w:rFonts w:ascii="Arial" w:hAnsi="Arial" w:cs="Arial"/>
          <w:szCs w:val="24"/>
        </w:rPr>
        <w:t xml:space="preserve"> сельсовета в соответствии с номенклатурой дел.</w:t>
      </w:r>
    </w:p>
    <w:p w:rsidR="0011307D" w:rsidRPr="00F77F5D" w:rsidRDefault="009321CE" w:rsidP="009321CE">
      <w:pPr>
        <w:ind w:firstLine="567"/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 </w:t>
      </w:r>
      <w:r w:rsidRPr="00F77F5D">
        <w:rPr>
          <w:rFonts w:ascii="Arial" w:hAnsi="Arial" w:cs="Arial"/>
          <w:szCs w:val="24"/>
        </w:rPr>
        <w:br w:type="page"/>
      </w:r>
    </w:p>
    <w:p w:rsidR="00FD5C35" w:rsidRPr="00F77F5D" w:rsidRDefault="00FD5C35" w:rsidP="00FD5C35">
      <w:pPr>
        <w:jc w:val="right"/>
        <w:rPr>
          <w:rFonts w:ascii="Arial" w:hAnsi="Arial" w:cs="Arial"/>
          <w:b/>
          <w:sz w:val="32"/>
          <w:szCs w:val="32"/>
        </w:rPr>
      </w:pPr>
      <w:r w:rsidRPr="00F77F5D">
        <w:rPr>
          <w:rFonts w:ascii="Arial" w:hAnsi="Arial" w:cs="Arial"/>
          <w:b/>
          <w:sz w:val="32"/>
          <w:szCs w:val="32"/>
        </w:rPr>
        <w:lastRenderedPageBreak/>
        <w:t>Приложение 3</w:t>
      </w:r>
    </w:p>
    <w:p w:rsidR="00FD5C35" w:rsidRPr="00F77F5D" w:rsidRDefault="00FD5C35" w:rsidP="00FD5C35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к постановлению администрации</w:t>
      </w:r>
    </w:p>
    <w:p w:rsidR="00FD5C35" w:rsidRPr="00F77F5D" w:rsidRDefault="00FD5C35" w:rsidP="00FD5C35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Бебяевского сельсовета</w:t>
      </w:r>
    </w:p>
    <w:p w:rsidR="00FD5C35" w:rsidRPr="00F77F5D" w:rsidRDefault="00FD5C35" w:rsidP="00FD5C35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Арзамасского муниципального района</w:t>
      </w:r>
    </w:p>
    <w:p w:rsidR="00FD5C35" w:rsidRPr="00F77F5D" w:rsidRDefault="00FD5C35" w:rsidP="00FD5C35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от </w:t>
      </w:r>
      <w:r w:rsidR="00BA39A7" w:rsidRPr="00F77F5D">
        <w:rPr>
          <w:rFonts w:ascii="Arial" w:hAnsi="Arial" w:cs="Arial"/>
          <w:szCs w:val="24"/>
        </w:rPr>
        <w:t>«02» февраля</w:t>
      </w:r>
      <w:r w:rsidRPr="00F77F5D">
        <w:rPr>
          <w:rFonts w:ascii="Arial" w:hAnsi="Arial" w:cs="Arial"/>
          <w:szCs w:val="24"/>
        </w:rPr>
        <w:t xml:space="preserve"> 20</w:t>
      </w:r>
      <w:r w:rsidR="00A52962" w:rsidRPr="00F77F5D">
        <w:rPr>
          <w:rFonts w:ascii="Arial" w:hAnsi="Arial" w:cs="Arial"/>
          <w:szCs w:val="24"/>
        </w:rPr>
        <w:t>21</w:t>
      </w:r>
      <w:r w:rsidRPr="00F77F5D">
        <w:rPr>
          <w:rFonts w:ascii="Arial" w:hAnsi="Arial" w:cs="Arial"/>
          <w:szCs w:val="24"/>
        </w:rPr>
        <w:t xml:space="preserve"> г. №</w:t>
      </w:r>
      <w:r w:rsidR="00BA39A7" w:rsidRPr="00F77F5D">
        <w:rPr>
          <w:rFonts w:ascii="Arial" w:hAnsi="Arial" w:cs="Arial"/>
          <w:szCs w:val="24"/>
        </w:rPr>
        <w:t>12</w:t>
      </w:r>
    </w:p>
    <w:p w:rsidR="009321CE" w:rsidRPr="00F77F5D" w:rsidRDefault="009321CE" w:rsidP="009321CE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 </w:t>
      </w:r>
    </w:p>
    <w:p w:rsidR="009321CE" w:rsidRPr="00F77F5D" w:rsidRDefault="009321CE" w:rsidP="009321CE">
      <w:pPr>
        <w:jc w:val="center"/>
        <w:rPr>
          <w:rFonts w:ascii="Arial" w:hAnsi="Arial" w:cs="Arial"/>
          <w:szCs w:val="24"/>
        </w:rPr>
      </w:pPr>
    </w:p>
    <w:p w:rsidR="009321CE" w:rsidRPr="00F77F5D" w:rsidRDefault="009321CE" w:rsidP="009321CE">
      <w:pPr>
        <w:jc w:val="center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ПОРЯДОК И СРОКИ</w:t>
      </w:r>
    </w:p>
    <w:p w:rsidR="000153EE" w:rsidRPr="00F77F5D" w:rsidRDefault="009321CE" w:rsidP="009321CE">
      <w:pPr>
        <w:jc w:val="center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проведения работ по подготовке проекта внесения изменений </w:t>
      </w:r>
    </w:p>
    <w:p w:rsidR="009321CE" w:rsidRPr="00F77F5D" w:rsidRDefault="009321CE" w:rsidP="009321CE">
      <w:pPr>
        <w:jc w:val="center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в правила землепользования и застройки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1. Этапы подготовки проекта правил землепользования и застройки.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1.1. Предварительные работы.</w:t>
      </w:r>
    </w:p>
    <w:p w:rsidR="009321CE" w:rsidRPr="00F77F5D" w:rsidRDefault="009321CE" w:rsidP="009321CE">
      <w:pPr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опубликование решения о подготовке проекта внесения изменений в правила землепользования и застройки; </w:t>
      </w:r>
    </w:p>
    <w:p w:rsidR="009321CE" w:rsidRPr="00F77F5D" w:rsidRDefault="009321CE" w:rsidP="009321CE">
      <w:pPr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организация работы Комиссии о подготовке проекта внесения изменений в правила землепользования и застройки; 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сбор исходной информации;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1.2. Первый этап.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анализ исходных данных и градостроительных материалов, необходимых для разработки проекта Правил;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анализ региональной законодательной базы и муниципальной нормативной правовой базы по вопросам землепользования и застройки.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1.3. Второй этап.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подготовка текстов процедурных норм, регламентирующих различные аспекты землепользования и застройки;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представление Комиссии первой редакции проекта правил землепользования и застройки для подготовки Комиссией замечаний и предложений.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1.4. Третий этап.</w:t>
      </w:r>
    </w:p>
    <w:p w:rsidR="009321CE" w:rsidRPr="00F77F5D" w:rsidRDefault="009321CE" w:rsidP="009321CE">
      <w:pPr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подготовка второй редакции проекта внесения изменений в правила землепользования и застройки  по замечаниям и предложениям Комиссии; внесение изменений в материалы проекта правил землепользования и застройки: текст пояснительной записки и карты градостроительного зонирования по поступившим замечаниям и предложениям; подготовка открытых демонстрационных материалов; методическое обеспечение публичных слушаний и участие в публичных слушаниях по проекту правил землепользования и застройки с участием граждан, представителей общественности, деловых кругов, депутатов,.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1.5. Четвертый этап.</w:t>
      </w:r>
    </w:p>
    <w:p w:rsidR="0011307D" w:rsidRPr="00F77F5D" w:rsidRDefault="009321CE" w:rsidP="009321CE">
      <w:pPr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подготовка окончательной редакции проекта внесения изменений в правила землепользования и застройки; передача Комиссии подготовленного с </w:t>
      </w:r>
    </w:p>
    <w:p w:rsidR="009321CE" w:rsidRPr="00F77F5D" w:rsidRDefault="009321CE" w:rsidP="009321CE">
      <w:pPr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учетом принятых замечаний и предложений, поступивших от заинтересованных лиц в ходе публичных слушаний, окончательной редакции проекта внесения изменений в правила землепользования и застройки.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1.6. Пятый этап.</w:t>
      </w:r>
    </w:p>
    <w:p w:rsidR="009321CE" w:rsidRPr="00F77F5D" w:rsidRDefault="009321CE" w:rsidP="009321CE">
      <w:pPr>
        <w:ind w:firstLine="540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утверждение проекта внесения изменений в правила землепользования и застройки;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2. Порядок и сроки проведения работ по разработке проекта правил землепользования и застройки.</w:t>
      </w:r>
    </w:p>
    <w:tbl>
      <w:tblPr>
        <w:tblW w:w="0" w:type="auto"/>
        <w:tblInd w:w="15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750"/>
        <w:gridCol w:w="4165"/>
        <w:gridCol w:w="2452"/>
        <w:gridCol w:w="2471"/>
      </w:tblGrid>
      <w:tr w:rsidR="009321CE" w:rsidRPr="00F77F5D" w:rsidTr="00E33A2C">
        <w:trPr>
          <w:tblHeader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CC79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77F5D">
              <w:rPr>
                <w:rFonts w:ascii="Arial" w:hAnsi="Arial" w:cs="Arial"/>
                <w:b/>
                <w:szCs w:val="24"/>
              </w:rPr>
              <w:t>№</w:t>
            </w:r>
          </w:p>
          <w:p w:rsidR="009321CE" w:rsidRPr="00F77F5D" w:rsidRDefault="009321CE" w:rsidP="00CC79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77F5D">
              <w:rPr>
                <w:rFonts w:ascii="Arial" w:hAnsi="Arial" w:cs="Arial"/>
                <w:b/>
                <w:szCs w:val="24"/>
              </w:rPr>
              <w:t>п.п.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CC79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77F5D">
              <w:rPr>
                <w:rFonts w:ascii="Arial" w:hAnsi="Arial" w:cs="Arial"/>
                <w:b/>
                <w:szCs w:val="24"/>
              </w:rPr>
              <w:t>Порядок проведения работ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CC79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77F5D">
              <w:rPr>
                <w:rFonts w:ascii="Arial" w:hAnsi="Arial" w:cs="Arial"/>
                <w:b/>
                <w:szCs w:val="24"/>
              </w:rPr>
              <w:t>Сроки проведения работ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CC79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77F5D">
              <w:rPr>
                <w:rFonts w:ascii="Arial" w:hAnsi="Arial" w:cs="Arial"/>
                <w:b/>
                <w:szCs w:val="24"/>
              </w:rPr>
              <w:t>Исполнитель,</w:t>
            </w:r>
          </w:p>
          <w:p w:rsidR="009321CE" w:rsidRPr="00F77F5D" w:rsidRDefault="009321CE" w:rsidP="00CC79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77F5D">
              <w:rPr>
                <w:rFonts w:ascii="Arial" w:hAnsi="Arial" w:cs="Arial"/>
                <w:b/>
                <w:szCs w:val="24"/>
              </w:rPr>
              <w:t>ответственное лицо</w:t>
            </w:r>
          </w:p>
        </w:tc>
      </w:tr>
      <w:tr w:rsidR="009321CE" w:rsidRPr="00F77F5D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2.1.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0153EE">
            <w:pPr>
              <w:jc w:val="center"/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 xml:space="preserve">Опубликование сообщения о </w:t>
            </w:r>
            <w:r w:rsidRPr="00F77F5D">
              <w:rPr>
                <w:rFonts w:ascii="Arial" w:hAnsi="Arial" w:cs="Arial"/>
                <w:szCs w:val="24"/>
              </w:rPr>
              <w:lastRenderedPageBreak/>
              <w:t>принятии решения о подготовке проекта внесения изменений в правила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lastRenderedPageBreak/>
              <w:t xml:space="preserve">Не позднее чем по </w:t>
            </w:r>
            <w:r w:rsidRPr="00F77F5D">
              <w:rPr>
                <w:rFonts w:ascii="Arial" w:hAnsi="Arial" w:cs="Arial"/>
                <w:szCs w:val="24"/>
              </w:rPr>
              <w:lastRenderedPageBreak/>
              <w:t>истечении 10 дней с даты принятия решения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20224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lastRenderedPageBreak/>
              <w:t xml:space="preserve">Секретарь – </w:t>
            </w:r>
            <w:r w:rsidR="0020224C" w:rsidRPr="00F77F5D">
              <w:rPr>
                <w:rFonts w:ascii="Arial" w:hAnsi="Arial" w:cs="Arial"/>
                <w:szCs w:val="24"/>
              </w:rPr>
              <w:lastRenderedPageBreak/>
              <w:t xml:space="preserve">специалист </w:t>
            </w:r>
            <w:r w:rsidRPr="00F77F5D">
              <w:rPr>
                <w:rFonts w:ascii="Arial" w:hAnsi="Arial" w:cs="Arial"/>
                <w:szCs w:val="24"/>
              </w:rPr>
              <w:t xml:space="preserve"> администрации</w:t>
            </w:r>
          </w:p>
        </w:tc>
      </w:tr>
      <w:tr w:rsidR="009321CE" w:rsidRPr="00F77F5D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lastRenderedPageBreak/>
              <w:t>2.3.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jc w:val="center"/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Разработка проекта внесения изменений в правила землепользования и застройки</w:t>
            </w:r>
          </w:p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 xml:space="preserve">В установленные сроки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Проектная организация, ответственные исполнители ОМС</w:t>
            </w:r>
          </w:p>
        </w:tc>
      </w:tr>
      <w:tr w:rsidR="009321CE" w:rsidRPr="00F77F5D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2.4.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0153EE">
            <w:pPr>
              <w:jc w:val="center"/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Проверка проекта внесения изменений в правила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В течение 14 дней со дня получения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Глава администрации</w:t>
            </w:r>
          </w:p>
        </w:tc>
      </w:tr>
      <w:tr w:rsidR="009321CE" w:rsidRPr="00F77F5D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2.5.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Направление проекта внесения изменений в  правила землепользования и застройки главе муниципального образования для согласования проекта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После проверки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Комиссия ОМС</w:t>
            </w:r>
          </w:p>
        </w:tc>
      </w:tr>
      <w:tr w:rsidR="009321CE" w:rsidRPr="00F77F5D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2.6.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Направление проекта внесения изменений в правила землепользования и застройки на согласование в департамент градостроительного развития территории Нижегородской области для согласования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Глава администрации</w:t>
            </w:r>
          </w:p>
        </w:tc>
      </w:tr>
      <w:tr w:rsidR="009321CE" w:rsidRPr="00F77F5D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2.7.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Не позднее чем через 10 дней со дня согласования проекта от ДГРТ НО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Глава МСУ</w:t>
            </w:r>
          </w:p>
        </w:tc>
      </w:tr>
      <w:tr w:rsidR="009321CE" w:rsidRPr="00F77F5D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2.8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Опубликование проекта Правил землепользования и застройки на официальном сайте органов местного самоуправления в сети «Интернет» и в газете «Арзамасская правда», обнародование в порядке, установленном Уставом сельсовета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В течение 3 дней со дня принятия решения о проведении публичных слушаний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 xml:space="preserve">Глава </w:t>
            </w:r>
            <w:r w:rsidR="00E33A2C" w:rsidRPr="00F77F5D">
              <w:rPr>
                <w:rFonts w:ascii="Arial" w:hAnsi="Arial" w:cs="Arial"/>
                <w:szCs w:val="24"/>
              </w:rPr>
              <w:t>администрации</w:t>
            </w:r>
          </w:p>
        </w:tc>
      </w:tr>
      <w:tr w:rsidR="009321CE" w:rsidRPr="00F77F5D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2.9.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 xml:space="preserve">Проведение публичных слушаний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Общий срок проведения публичных слушаний не менее 2 и не более 4 месяцев (часть 13 статьи 31 Град.Кодекса РФ)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Комиссия ОМС</w:t>
            </w:r>
          </w:p>
        </w:tc>
      </w:tr>
      <w:tr w:rsidR="009321CE" w:rsidRPr="00F77F5D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2.10.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 xml:space="preserve">Опубликование в средствах массовой информации и размещение на официальном сайте поселения в сети «Интернет» заключения о </w:t>
            </w:r>
            <w:r w:rsidRPr="00F77F5D">
              <w:rPr>
                <w:rFonts w:ascii="Arial" w:hAnsi="Arial" w:cs="Arial"/>
                <w:szCs w:val="24"/>
              </w:rPr>
              <w:lastRenderedPageBreak/>
              <w:t>результатах публичных слушаний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lastRenderedPageBreak/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Глава администрации</w:t>
            </w:r>
          </w:p>
        </w:tc>
      </w:tr>
      <w:tr w:rsidR="009321CE" w:rsidRPr="00F77F5D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lastRenderedPageBreak/>
              <w:t>2.11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Направление проекта внесения изменений в правила землепользования и застройки в  Комиссию по подготовке правил землепользования и застройки Нижегородской области иным вопросам землепользования и застройки Нижегородской области для утверждения. Обязательным приложением к проекту внесения изменения в правила землепользования и застройки являются протоколы публичных слушаний  и заключения о результатах публичных слушаний.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В течении 3 дней со дня опубликования заключения о результатах публичных слушаний в установленном порядке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Глава администрации</w:t>
            </w:r>
          </w:p>
        </w:tc>
      </w:tr>
      <w:tr w:rsidR="009321CE" w:rsidRPr="00F77F5D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2.12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 xml:space="preserve">Рассмотрение результатов публичных слушаний на Комиссии по подготовке правил землепользования и застройки Нижегородской области иным вопросам землепользования и застройки Нижегородской области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Департамент градостроительного развития территории Нижегородской области (Комиссии по подготовке правил землепользования и застройки Нижегородской области иным вопросам землепользования и застройки Нижегородской области)</w:t>
            </w:r>
          </w:p>
        </w:tc>
      </w:tr>
      <w:tr w:rsidR="009321CE" w:rsidRPr="00F77F5D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2.11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jc w:val="both"/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Подготовка нормативно-правового акт о внесении изменений в правила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Департамент градостроительного развития территории Нижегородской области</w:t>
            </w:r>
          </w:p>
        </w:tc>
      </w:tr>
      <w:tr w:rsidR="009321CE" w:rsidRPr="00F77F5D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2.12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Опубликование нормативно правового акта в средствах массовой информации и размещение на официальном сайте Правительства Нижегородской области; на официальном сайте поселения в сети «Интернет» правил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F77F5D" w:rsidRDefault="009321CE" w:rsidP="00E33A2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>Правительство Нижегородской области;</w:t>
            </w:r>
          </w:p>
          <w:p w:rsidR="009321CE" w:rsidRPr="00F77F5D" w:rsidRDefault="009321CE" w:rsidP="0020224C">
            <w:pPr>
              <w:rPr>
                <w:rFonts w:ascii="Arial" w:hAnsi="Arial" w:cs="Arial"/>
                <w:szCs w:val="24"/>
              </w:rPr>
            </w:pPr>
            <w:r w:rsidRPr="00F77F5D">
              <w:rPr>
                <w:rFonts w:ascii="Arial" w:hAnsi="Arial" w:cs="Arial"/>
                <w:szCs w:val="24"/>
              </w:rPr>
              <w:t xml:space="preserve">Секретарь – </w:t>
            </w:r>
            <w:r w:rsidR="0020224C" w:rsidRPr="00F77F5D">
              <w:rPr>
                <w:rFonts w:ascii="Arial" w:hAnsi="Arial" w:cs="Arial"/>
                <w:szCs w:val="24"/>
              </w:rPr>
              <w:t xml:space="preserve">специалист </w:t>
            </w:r>
            <w:r w:rsidRPr="00F77F5D">
              <w:rPr>
                <w:rFonts w:ascii="Arial" w:hAnsi="Arial" w:cs="Arial"/>
                <w:szCs w:val="24"/>
              </w:rPr>
              <w:t xml:space="preserve"> администрации</w:t>
            </w:r>
          </w:p>
        </w:tc>
      </w:tr>
    </w:tbl>
    <w:p w:rsidR="009321CE" w:rsidRPr="00F77F5D" w:rsidRDefault="009321CE" w:rsidP="009321CE">
      <w:pPr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 </w:t>
      </w:r>
    </w:p>
    <w:p w:rsidR="0011307D" w:rsidRPr="00F77F5D" w:rsidRDefault="009321CE" w:rsidP="009321CE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 </w:t>
      </w:r>
      <w:r w:rsidRPr="00F77F5D">
        <w:rPr>
          <w:rFonts w:ascii="Arial" w:hAnsi="Arial" w:cs="Arial"/>
          <w:szCs w:val="24"/>
        </w:rPr>
        <w:br w:type="page"/>
      </w:r>
    </w:p>
    <w:p w:rsidR="00FD5C35" w:rsidRPr="00F77F5D" w:rsidRDefault="00FD5C35" w:rsidP="00FD5C35">
      <w:pPr>
        <w:jc w:val="right"/>
        <w:rPr>
          <w:rFonts w:ascii="Arial" w:hAnsi="Arial" w:cs="Arial"/>
          <w:b/>
          <w:sz w:val="32"/>
          <w:szCs w:val="32"/>
        </w:rPr>
      </w:pPr>
      <w:r w:rsidRPr="00F77F5D">
        <w:rPr>
          <w:rFonts w:ascii="Arial" w:hAnsi="Arial" w:cs="Arial"/>
          <w:b/>
          <w:sz w:val="32"/>
          <w:szCs w:val="32"/>
        </w:rPr>
        <w:lastRenderedPageBreak/>
        <w:t>Приложение 4</w:t>
      </w:r>
    </w:p>
    <w:p w:rsidR="00FD5C35" w:rsidRPr="00F77F5D" w:rsidRDefault="00FD5C35" w:rsidP="00FD5C35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к постановлению администрации</w:t>
      </w:r>
    </w:p>
    <w:p w:rsidR="00FD5C35" w:rsidRPr="00F77F5D" w:rsidRDefault="00FD5C35" w:rsidP="00FD5C35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Бебяевского сельсовета</w:t>
      </w:r>
    </w:p>
    <w:p w:rsidR="00FD5C35" w:rsidRPr="00F77F5D" w:rsidRDefault="00FD5C35" w:rsidP="00FD5C35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Арзамасского муниципального района</w:t>
      </w:r>
    </w:p>
    <w:p w:rsidR="00FD5C35" w:rsidRPr="00F77F5D" w:rsidRDefault="00FD5C35" w:rsidP="00FD5C35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от </w:t>
      </w:r>
      <w:r w:rsidR="00BA39A7" w:rsidRPr="00F77F5D">
        <w:rPr>
          <w:rFonts w:ascii="Arial" w:hAnsi="Arial" w:cs="Arial"/>
          <w:szCs w:val="24"/>
        </w:rPr>
        <w:t>«02» февраля</w:t>
      </w:r>
      <w:r w:rsidRPr="00F77F5D">
        <w:rPr>
          <w:rFonts w:ascii="Arial" w:hAnsi="Arial" w:cs="Arial"/>
          <w:szCs w:val="24"/>
        </w:rPr>
        <w:t xml:space="preserve"> 20</w:t>
      </w:r>
      <w:r w:rsidR="00A52962" w:rsidRPr="00F77F5D">
        <w:rPr>
          <w:rFonts w:ascii="Arial" w:hAnsi="Arial" w:cs="Arial"/>
          <w:szCs w:val="24"/>
        </w:rPr>
        <w:t>21</w:t>
      </w:r>
      <w:r w:rsidRPr="00F77F5D">
        <w:rPr>
          <w:rFonts w:ascii="Arial" w:hAnsi="Arial" w:cs="Arial"/>
          <w:szCs w:val="24"/>
        </w:rPr>
        <w:t xml:space="preserve"> г. №</w:t>
      </w:r>
      <w:r w:rsidR="00BA39A7" w:rsidRPr="00F77F5D">
        <w:rPr>
          <w:rFonts w:ascii="Arial" w:hAnsi="Arial" w:cs="Arial"/>
          <w:szCs w:val="24"/>
        </w:rPr>
        <w:t>12</w:t>
      </w:r>
      <w:bookmarkStart w:id="0" w:name="_GoBack"/>
      <w:bookmarkEnd w:id="0"/>
      <w:r w:rsidRPr="00F77F5D">
        <w:rPr>
          <w:rFonts w:ascii="Arial" w:hAnsi="Arial" w:cs="Arial"/>
          <w:szCs w:val="24"/>
        </w:rPr>
        <w:t>.</w:t>
      </w:r>
    </w:p>
    <w:p w:rsidR="009321CE" w:rsidRPr="00F77F5D" w:rsidRDefault="009321CE" w:rsidP="009321CE">
      <w:pPr>
        <w:jc w:val="right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 </w:t>
      </w:r>
    </w:p>
    <w:p w:rsidR="009321CE" w:rsidRPr="00F77F5D" w:rsidRDefault="009321CE" w:rsidP="009321CE">
      <w:pPr>
        <w:jc w:val="center"/>
        <w:rPr>
          <w:rFonts w:ascii="Arial" w:hAnsi="Arial" w:cs="Arial"/>
          <w:szCs w:val="24"/>
        </w:rPr>
      </w:pPr>
    </w:p>
    <w:p w:rsidR="009321CE" w:rsidRPr="00F77F5D" w:rsidRDefault="009321CE" w:rsidP="001723FF">
      <w:pPr>
        <w:jc w:val="center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ПОРЯДОК НАПРАВЛЕНИЯ</w:t>
      </w:r>
    </w:p>
    <w:p w:rsidR="000153EE" w:rsidRPr="00F77F5D" w:rsidRDefault="009321CE" w:rsidP="001723FF">
      <w:pPr>
        <w:jc w:val="center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в </w:t>
      </w:r>
      <w:r w:rsidR="000153EE" w:rsidRPr="00F77F5D">
        <w:rPr>
          <w:rFonts w:ascii="Arial" w:hAnsi="Arial" w:cs="Arial"/>
          <w:szCs w:val="24"/>
        </w:rPr>
        <w:t>к</w:t>
      </w:r>
      <w:r w:rsidRPr="00F77F5D">
        <w:rPr>
          <w:rFonts w:ascii="Arial" w:hAnsi="Arial" w:cs="Arial"/>
          <w:szCs w:val="24"/>
        </w:rPr>
        <w:t>омиссию по подготовке проекта внесения изменений</w:t>
      </w:r>
    </w:p>
    <w:p w:rsidR="009321CE" w:rsidRPr="00F77F5D" w:rsidRDefault="009321CE" w:rsidP="001723FF">
      <w:pPr>
        <w:jc w:val="center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в правила землепользования и застройки</w:t>
      </w:r>
    </w:p>
    <w:p w:rsidR="009321CE" w:rsidRPr="00F77F5D" w:rsidRDefault="009321CE" w:rsidP="009321CE">
      <w:pPr>
        <w:ind w:firstLine="567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 </w:t>
      </w:r>
    </w:p>
    <w:p w:rsidR="009321CE" w:rsidRPr="00F77F5D" w:rsidRDefault="009321CE" w:rsidP="009321CE">
      <w:pPr>
        <w:pStyle w:val="12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77F5D">
        <w:rPr>
          <w:rFonts w:ascii="Arial" w:hAnsi="Arial" w:cs="Arial"/>
          <w:sz w:val="24"/>
          <w:szCs w:val="24"/>
        </w:rPr>
        <w:t xml:space="preserve">1. С момента опубликования сообщения о подготовке проекта о внесении изменений в Правила землепользования и застройки территории сельского поселения </w:t>
      </w:r>
      <w:r w:rsidR="0020224C" w:rsidRPr="00F77F5D">
        <w:rPr>
          <w:rFonts w:ascii="Arial" w:hAnsi="Arial" w:cs="Arial"/>
          <w:sz w:val="24"/>
          <w:szCs w:val="24"/>
        </w:rPr>
        <w:t xml:space="preserve">Бебяевский </w:t>
      </w:r>
      <w:r w:rsidRPr="00F77F5D">
        <w:rPr>
          <w:rFonts w:ascii="Arial" w:hAnsi="Arial" w:cs="Arial"/>
          <w:sz w:val="24"/>
          <w:szCs w:val="24"/>
        </w:rPr>
        <w:t xml:space="preserve"> сельсовет  Арзамасского</w:t>
      </w:r>
      <w:r w:rsidR="0020224C" w:rsidRPr="00F77F5D">
        <w:rPr>
          <w:rFonts w:ascii="Arial" w:hAnsi="Arial" w:cs="Arial"/>
          <w:sz w:val="24"/>
          <w:szCs w:val="24"/>
        </w:rPr>
        <w:t xml:space="preserve"> муниципального </w:t>
      </w:r>
      <w:r w:rsidRPr="00F77F5D">
        <w:rPr>
          <w:rFonts w:ascii="Arial" w:hAnsi="Arial" w:cs="Arial"/>
          <w:sz w:val="24"/>
          <w:szCs w:val="24"/>
        </w:rPr>
        <w:t xml:space="preserve"> района Нижегородской области, утвержденные Решением сельского Совета </w:t>
      </w:r>
      <w:r w:rsidR="0020224C" w:rsidRPr="00F77F5D">
        <w:rPr>
          <w:rFonts w:ascii="Arial" w:hAnsi="Arial" w:cs="Arial"/>
          <w:sz w:val="24"/>
          <w:szCs w:val="24"/>
        </w:rPr>
        <w:t xml:space="preserve">Бебяевского </w:t>
      </w:r>
      <w:r w:rsidR="0011307D" w:rsidRPr="00F77F5D">
        <w:rPr>
          <w:rFonts w:ascii="Arial" w:hAnsi="Arial" w:cs="Arial"/>
          <w:sz w:val="24"/>
          <w:szCs w:val="24"/>
        </w:rPr>
        <w:t xml:space="preserve"> </w:t>
      </w:r>
      <w:r w:rsidRPr="00F77F5D">
        <w:rPr>
          <w:rFonts w:ascii="Arial" w:hAnsi="Arial" w:cs="Arial"/>
          <w:sz w:val="24"/>
          <w:szCs w:val="24"/>
        </w:rPr>
        <w:t xml:space="preserve"> сельсовета Арзамасского района Нижегородской области от </w:t>
      </w:r>
      <w:r w:rsidR="0020224C" w:rsidRPr="00F77F5D">
        <w:rPr>
          <w:rFonts w:ascii="Arial" w:hAnsi="Arial" w:cs="Arial"/>
          <w:sz w:val="24"/>
          <w:szCs w:val="24"/>
        </w:rPr>
        <w:t>23.07.2014 №209</w:t>
      </w:r>
      <w:r w:rsidRPr="00F77F5D">
        <w:rPr>
          <w:rFonts w:ascii="Arial" w:hAnsi="Arial" w:cs="Arial"/>
          <w:sz w:val="24"/>
          <w:szCs w:val="24"/>
        </w:rPr>
        <w:t xml:space="preserve"> в части приведения правил землепользования и застройки 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1.09.2004 г. №540 (далее – проект внесения изменений в правила землепользования и застройки), в течение установленного срока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 xml:space="preserve">2. Предложения с пометкой «В комиссию по подготовке проекта о внесении изменений в Правила землепользования и застройки территории сельского поселения </w:t>
      </w:r>
      <w:r w:rsidR="00E5240A" w:rsidRPr="00F77F5D">
        <w:rPr>
          <w:rFonts w:ascii="Arial" w:hAnsi="Arial" w:cs="Arial"/>
          <w:szCs w:val="24"/>
        </w:rPr>
        <w:t>Бе</w:t>
      </w:r>
      <w:r w:rsidR="0020224C" w:rsidRPr="00F77F5D">
        <w:rPr>
          <w:rFonts w:ascii="Arial" w:hAnsi="Arial" w:cs="Arial"/>
          <w:szCs w:val="24"/>
        </w:rPr>
        <w:t xml:space="preserve">бяевский </w:t>
      </w:r>
      <w:r w:rsidRPr="00F77F5D">
        <w:rPr>
          <w:rFonts w:ascii="Arial" w:hAnsi="Arial" w:cs="Arial"/>
          <w:szCs w:val="24"/>
        </w:rPr>
        <w:t xml:space="preserve"> сельсовет Арзамасского района Нижегородской области» направляются по почте в адрес </w:t>
      </w:r>
      <w:r w:rsidR="0020224C" w:rsidRPr="00F77F5D">
        <w:rPr>
          <w:rFonts w:ascii="Arial" w:hAnsi="Arial" w:cs="Arial"/>
          <w:szCs w:val="24"/>
        </w:rPr>
        <w:t xml:space="preserve">Бебяевского </w:t>
      </w:r>
      <w:r w:rsidRPr="00F77F5D">
        <w:rPr>
          <w:rFonts w:ascii="Arial" w:hAnsi="Arial" w:cs="Arial"/>
          <w:szCs w:val="24"/>
        </w:rPr>
        <w:t>сельсовета (</w:t>
      </w:r>
      <w:r w:rsidR="0020224C" w:rsidRPr="00F77F5D">
        <w:rPr>
          <w:rFonts w:ascii="Arial" w:hAnsi="Arial" w:cs="Arial"/>
          <w:szCs w:val="24"/>
        </w:rPr>
        <w:t xml:space="preserve">607264, </w:t>
      </w:r>
      <w:r w:rsidR="00E5240A" w:rsidRPr="00F77F5D">
        <w:rPr>
          <w:rFonts w:ascii="Arial" w:hAnsi="Arial" w:cs="Arial"/>
          <w:szCs w:val="24"/>
        </w:rPr>
        <w:t xml:space="preserve"> </w:t>
      </w:r>
      <w:r w:rsidRPr="00F77F5D">
        <w:rPr>
          <w:rFonts w:ascii="Arial" w:hAnsi="Arial" w:cs="Arial"/>
          <w:szCs w:val="24"/>
        </w:rPr>
        <w:t xml:space="preserve">Нижегородская область, </w:t>
      </w:r>
      <w:r w:rsidR="00E5240A" w:rsidRPr="00F77F5D">
        <w:rPr>
          <w:rFonts w:ascii="Arial" w:hAnsi="Arial" w:cs="Arial"/>
          <w:szCs w:val="24"/>
        </w:rPr>
        <w:t xml:space="preserve">Арзамасский район, </w:t>
      </w:r>
      <w:proofErr w:type="spellStart"/>
      <w:r w:rsidR="00E5240A" w:rsidRPr="00F77F5D">
        <w:rPr>
          <w:rFonts w:ascii="Arial" w:hAnsi="Arial" w:cs="Arial"/>
          <w:szCs w:val="24"/>
        </w:rPr>
        <w:t>д</w:t>
      </w:r>
      <w:r w:rsidRPr="00F77F5D">
        <w:rPr>
          <w:rFonts w:ascii="Arial" w:hAnsi="Arial" w:cs="Arial"/>
          <w:szCs w:val="24"/>
        </w:rPr>
        <w:t>.</w:t>
      </w:r>
      <w:r w:rsidR="00E5240A" w:rsidRPr="00F77F5D">
        <w:rPr>
          <w:rFonts w:ascii="Arial" w:hAnsi="Arial" w:cs="Arial"/>
          <w:szCs w:val="24"/>
        </w:rPr>
        <w:t>Бе</w:t>
      </w:r>
      <w:r w:rsidR="0020224C" w:rsidRPr="00F77F5D">
        <w:rPr>
          <w:rFonts w:ascii="Arial" w:hAnsi="Arial" w:cs="Arial"/>
          <w:szCs w:val="24"/>
        </w:rPr>
        <w:t>бяево</w:t>
      </w:r>
      <w:proofErr w:type="spellEnd"/>
      <w:r w:rsidRPr="00F77F5D">
        <w:rPr>
          <w:rFonts w:ascii="Arial" w:hAnsi="Arial" w:cs="Arial"/>
          <w:szCs w:val="24"/>
        </w:rPr>
        <w:t xml:space="preserve">, </w:t>
      </w:r>
      <w:r w:rsidR="0020224C" w:rsidRPr="00F77F5D">
        <w:rPr>
          <w:rFonts w:ascii="Arial" w:hAnsi="Arial" w:cs="Arial"/>
          <w:szCs w:val="24"/>
        </w:rPr>
        <w:t>д.34А</w:t>
      </w:r>
      <w:r w:rsidRPr="00F77F5D">
        <w:rPr>
          <w:rFonts w:ascii="Arial" w:hAnsi="Arial" w:cs="Arial"/>
          <w:szCs w:val="24"/>
        </w:rPr>
        <w:t>).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3. Предложения в проект внесения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9321CE" w:rsidRPr="00F77F5D" w:rsidRDefault="009321CE" w:rsidP="009321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5. Предложения и замечания, касающиеся проекта Правил землепользования и застройки, включаются в протокол публичных слушаний, в котором указываются ответы на них.</w:t>
      </w:r>
    </w:p>
    <w:p w:rsidR="009321CE" w:rsidRPr="00F77F5D" w:rsidRDefault="009321CE" w:rsidP="009321CE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6. Регистрация обращений осуществляется в специальном журнале.</w:t>
      </w:r>
    </w:p>
    <w:p w:rsidR="009321CE" w:rsidRPr="00F77F5D" w:rsidRDefault="009321CE" w:rsidP="00E5240A">
      <w:pPr>
        <w:ind w:firstLine="567"/>
        <w:jc w:val="both"/>
        <w:rPr>
          <w:rFonts w:ascii="Arial" w:hAnsi="Arial" w:cs="Arial"/>
          <w:szCs w:val="24"/>
        </w:rPr>
      </w:pPr>
      <w:r w:rsidRPr="00F77F5D">
        <w:rPr>
          <w:rFonts w:ascii="Arial" w:hAnsi="Arial" w:cs="Arial"/>
          <w:szCs w:val="24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sectPr w:rsidR="009321CE" w:rsidRPr="00F77F5D" w:rsidSect="00C051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4779D4"/>
    <w:multiLevelType w:val="hybridMultilevel"/>
    <w:tmpl w:val="258A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A6451"/>
    <w:multiLevelType w:val="multilevel"/>
    <w:tmpl w:val="9D7078C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DFC5933"/>
    <w:multiLevelType w:val="hybridMultilevel"/>
    <w:tmpl w:val="20E2C972"/>
    <w:lvl w:ilvl="0" w:tplc="DE8432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B7011C"/>
    <w:multiLevelType w:val="hybridMultilevel"/>
    <w:tmpl w:val="759AF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200862"/>
    <w:rsid w:val="000153EE"/>
    <w:rsid w:val="00034580"/>
    <w:rsid w:val="00074B76"/>
    <w:rsid w:val="0011307D"/>
    <w:rsid w:val="00170288"/>
    <w:rsid w:val="001723FF"/>
    <w:rsid w:val="0017339F"/>
    <w:rsid w:val="0018001A"/>
    <w:rsid w:val="001D1684"/>
    <w:rsid w:val="00200862"/>
    <w:rsid w:val="0020224C"/>
    <w:rsid w:val="00214AF1"/>
    <w:rsid w:val="00215FA7"/>
    <w:rsid w:val="002D13EE"/>
    <w:rsid w:val="002D6F95"/>
    <w:rsid w:val="003D0023"/>
    <w:rsid w:val="00452C52"/>
    <w:rsid w:val="00473737"/>
    <w:rsid w:val="004866DC"/>
    <w:rsid w:val="004C6714"/>
    <w:rsid w:val="00564564"/>
    <w:rsid w:val="00565088"/>
    <w:rsid w:val="00617A9D"/>
    <w:rsid w:val="006519A3"/>
    <w:rsid w:val="006B0049"/>
    <w:rsid w:val="006B1984"/>
    <w:rsid w:val="006C7F42"/>
    <w:rsid w:val="00743E35"/>
    <w:rsid w:val="007441FF"/>
    <w:rsid w:val="007551EA"/>
    <w:rsid w:val="00770D8A"/>
    <w:rsid w:val="00790F91"/>
    <w:rsid w:val="007E6463"/>
    <w:rsid w:val="008234E7"/>
    <w:rsid w:val="008460E0"/>
    <w:rsid w:val="00881687"/>
    <w:rsid w:val="008D1CBD"/>
    <w:rsid w:val="008E32AB"/>
    <w:rsid w:val="008F6ABA"/>
    <w:rsid w:val="00917773"/>
    <w:rsid w:val="00931033"/>
    <w:rsid w:val="009321CE"/>
    <w:rsid w:val="00975197"/>
    <w:rsid w:val="009A1899"/>
    <w:rsid w:val="009C034A"/>
    <w:rsid w:val="009E27E8"/>
    <w:rsid w:val="009E3F3D"/>
    <w:rsid w:val="009F77BA"/>
    <w:rsid w:val="00A52962"/>
    <w:rsid w:val="00B06ED7"/>
    <w:rsid w:val="00B77359"/>
    <w:rsid w:val="00BA39A7"/>
    <w:rsid w:val="00C05180"/>
    <w:rsid w:val="00C127C5"/>
    <w:rsid w:val="00C642B1"/>
    <w:rsid w:val="00CC7929"/>
    <w:rsid w:val="00D1725F"/>
    <w:rsid w:val="00D31ECC"/>
    <w:rsid w:val="00D94F70"/>
    <w:rsid w:val="00E224EE"/>
    <w:rsid w:val="00E33A2C"/>
    <w:rsid w:val="00E41324"/>
    <w:rsid w:val="00E5240A"/>
    <w:rsid w:val="00E54270"/>
    <w:rsid w:val="00E73294"/>
    <w:rsid w:val="00E84BC6"/>
    <w:rsid w:val="00EB215E"/>
    <w:rsid w:val="00F12377"/>
    <w:rsid w:val="00F43B4A"/>
    <w:rsid w:val="00F513FF"/>
    <w:rsid w:val="00F76699"/>
    <w:rsid w:val="00F77F5D"/>
    <w:rsid w:val="00FA7935"/>
    <w:rsid w:val="00FD5C35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62"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200862"/>
    <w:pPr>
      <w:keepNext/>
      <w:widowControl/>
      <w:numPr>
        <w:numId w:val="2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200862"/>
    <w:pPr>
      <w:widowControl/>
      <w:jc w:val="center"/>
    </w:pPr>
    <w:rPr>
      <w:b/>
      <w:sz w:val="36"/>
    </w:rPr>
  </w:style>
  <w:style w:type="character" w:customStyle="1" w:styleId="10">
    <w:name w:val="Заголовок 1 Знак"/>
    <w:basedOn w:val="a0"/>
    <w:link w:val="1"/>
    <w:rsid w:val="00F12377"/>
    <w:rPr>
      <w:b/>
      <w:bCs/>
      <w:sz w:val="32"/>
      <w:lang w:eastAsia="ar-SA"/>
    </w:rPr>
  </w:style>
  <w:style w:type="paragraph" w:customStyle="1" w:styleId="12">
    <w:name w:val="Абзац списка1"/>
    <w:basedOn w:val="a"/>
    <w:next w:val="a"/>
    <w:qFormat/>
    <w:rsid w:val="009321C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52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C52"/>
    <w:rPr>
      <w:rFonts w:ascii="Tahoma" w:hAnsi="Tahoma" w:cs="Tahoma"/>
      <w:sz w:val="16"/>
      <w:szCs w:val="16"/>
      <w:lang w:eastAsia="ar-SA"/>
    </w:rPr>
  </w:style>
  <w:style w:type="paragraph" w:styleId="a5">
    <w:name w:val="caption"/>
    <w:basedOn w:val="a"/>
    <w:next w:val="a"/>
    <w:semiHidden/>
    <w:unhideWhenUsed/>
    <w:qFormat/>
    <w:rsid w:val="0017339F"/>
    <w:pPr>
      <w:widowControl/>
      <w:suppressAutoHyphens w:val="0"/>
      <w:jc w:val="center"/>
    </w:pPr>
    <w:rPr>
      <w:b/>
      <w:sz w:val="36"/>
      <w:lang w:eastAsia="ru-RU"/>
    </w:rPr>
  </w:style>
  <w:style w:type="paragraph" w:styleId="a6">
    <w:name w:val="List Paragraph"/>
    <w:basedOn w:val="a"/>
    <w:uiPriority w:val="34"/>
    <w:qFormat/>
    <w:rsid w:val="00173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D191-E841-4172-90D6-3ACF0E6D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Администрация Березовского сельсовета</Company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Сергей</dc:creator>
  <cp:keywords/>
  <cp:lastModifiedBy>Admin</cp:lastModifiedBy>
  <cp:revision>6</cp:revision>
  <cp:lastPrinted>2021-03-02T07:40:00Z</cp:lastPrinted>
  <dcterms:created xsi:type="dcterms:W3CDTF">2021-03-09T05:27:00Z</dcterms:created>
  <dcterms:modified xsi:type="dcterms:W3CDTF">2021-03-09T08:33:00Z</dcterms:modified>
</cp:coreProperties>
</file>