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45" w:rsidRPr="003E4149" w:rsidRDefault="00CC4045" w:rsidP="0033736C">
      <w:pPr>
        <w:jc w:val="both"/>
      </w:pPr>
    </w:p>
    <w:p w:rsidR="00CC4045" w:rsidRPr="003E4149" w:rsidRDefault="00CC4045" w:rsidP="0033736C">
      <w:pPr>
        <w:jc w:val="both"/>
      </w:pP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t>Приложение 1</w:t>
      </w: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t>к Конкурсной документации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                                        </w:t>
      </w:r>
    </w:p>
    <w:p w:rsidR="00D3465A" w:rsidRPr="003E4149" w:rsidRDefault="00D3465A" w:rsidP="0033736C">
      <w:pPr>
        <w:jc w:val="right"/>
      </w:pPr>
      <w:r w:rsidRPr="003E4149">
        <w:t xml:space="preserve">    Утверждаю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Чижова С.Н.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607264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, Н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ижегородская область, Арзамасский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</w:rPr>
        <w:t>д. Бебяево д.34 А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, 8(831)4755131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bebyevo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E725A" w:rsidRPr="003E4149">
        <w:rPr>
          <w:rFonts w:ascii="Times New Roman" w:hAnsi="Times New Roman" w:cs="Times New Roman"/>
          <w:sz w:val="24"/>
          <w:szCs w:val="24"/>
        </w:rPr>
        <w:t xml:space="preserve">" </w:t>
      </w:r>
      <w:r w:rsidR="0067167C" w:rsidRPr="003E4149">
        <w:rPr>
          <w:rFonts w:ascii="Times New Roman" w:hAnsi="Times New Roman" w:cs="Times New Roman"/>
          <w:sz w:val="24"/>
          <w:szCs w:val="24"/>
        </w:rPr>
        <w:t>25</w:t>
      </w:r>
      <w:r w:rsidR="0016015D" w:rsidRPr="003E4149">
        <w:rPr>
          <w:rFonts w:ascii="Times New Roman" w:hAnsi="Times New Roman" w:cs="Times New Roman"/>
          <w:sz w:val="24"/>
          <w:szCs w:val="24"/>
        </w:rPr>
        <w:t xml:space="preserve">"  </w:t>
      </w:r>
      <w:r w:rsidR="0067167C" w:rsidRPr="003E4149">
        <w:rPr>
          <w:rFonts w:ascii="Times New Roman" w:hAnsi="Times New Roman" w:cs="Times New Roman"/>
          <w:sz w:val="24"/>
          <w:szCs w:val="24"/>
        </w:rPr>
        <w:t>марта</w:t>
      </w:r>
      <w:r w:rsidR="00C93256" w:rsidRPr="003E4149">
        <w:rPr>
          <w:rFonts w:ascii="Times New Roman" w:hAnsi="Times New Roman" w:cs="Times New Roman"/>
          <w:sz w:val="24"/>
          <w:szCs w:val="24"/>
        </w:rPr>
        <w:t xml:space="preserve"> 2021</w:t>
      </w:r>
      <w:r w:rsidRPr="003E4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65A" w:rsidRPr="003E4149" w:rsidRDefault="00D3465A" w:rsidP="003E4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5"/>
      <w:bookmarkEnd w:id="0"/>
      <w:r w:rsidRPr="003E4149">
        <w:rPr>
          <w:rFonts w:ascii="Times New Roman" w:hAnsi="Times New Roman" w:cs="Times New Roman"/>
          <w:sz w:val="24"/>
          <w:szCs w:val="24"/>
        </w:rPr>
        <w:t>ПЕРЕЧЕНЬ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</w:t>
      </w:r>
      <w:r w:rsidR="00BA6ACB" w:rsidRPr="003E4149">
        <w:rPr>
          <w:rFonts w:ascii="Times New Roman" w:hAnsi="Times New Roman" w:cs="Times New Roman"/>
          <w:sz w:val="24"/>
          <w:szCs w:val="24"/>
        </w:rPr>
        <w:t>, управлению</w:t>
      </w:r>
      <w:r w:rsidRPr="003E4149">
        <w:rPr>
          <w:rFonts w:ascii="Times New Roman" w:hAnsi="Times New Roman" w:cs="Times New Roman"/>
          <w:sz w:val="24"/>
          <w:szCs w:val="24"/>
        </w:rPr>
        <w:t xml:space="preserve"> и ремонту общего имущества собственников помещений в многоквартирном доме</w:t>
      </w:r>
      <w:r w:rsidR="00CC4045" w:rsidRPr="003E4149">
        <w:rPr>
          <w:rFonts w:ascii="Times New Roman" w:hAnsi="Times New Roman" w:cs="Times New Roman"/>
          <w:sz w:val="24"/>
          <w:szCs w:val="24"/>
        </w:rPr>
        <w:t>, 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092"/>
        <w:gridCol w:w="1941"/>
        <w:gridCol w:w="1881"/>
        <w:gridCol w:w="1899"/>
      </w:tblGrid>
      <w:tr w:rsidR="00535DA2" w:rsidRPr="003E4149" w:rsidTr="002C52D4">
        <w:tc>
          <w:tcPr>
            <w:tcW w:w="717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№ пп</w:t>
            </w:r>
          </w:p>
        </w:tc>
        <w:tc>
          <w:tcPr>
            <w:tcW w:w="310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Работа</w:t>
            </w:r>
          </w:p>
        </w:tc>
        <w:tc>
          <w:tcPr>
            <w:tcW w:w="194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Периодичность</w:t>
            </w:r>
          </w:p>
        </w:tc>
        <w:tc>
          <w:tcPr>
            <w:tcW w:w="189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Годовая стоимость работы, услуги руб.</w:t>
            </w:r>
          </w:p>
        </w:tc>
        <w:tc>
          <w:tcPr>
            <w:tcW w:w="1911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 xml:space="preserve">Стоимость </w:t>
            </w:r>
            <w:r w:rsidR="006A27B1" w:rsidRPr="003E4149">
              <w:t>работы, услуги</w:t>
            </w:r>
            <w:r w:rsidRPr="003E4149">
              <w:t xml:space="preserve"> в </w:t>
            </w:r>
            <w:r w:rsidR="006A27B1" w:rsidRPr="003E4149">
              <w:t>расчёте</w:t>
            </w:r>
            <w:r w:rsidRPr="003E4149">
              <w:t xml:space="preserve"> на 1 кв.м. общей жилой площади в месяц, руб.</w:t>
            </w:r>
          </w:p>
        </w:tc>
      </w:tr>
      <w:tr w:rsidR="00535DA2" w:rsidRPr="003E4149" w:rsidTr="002C52D4">
        <w:tc>
          <w:tcPr>
            <w:tcW w:w="9570" w:type="dxa"/>
            <w:gridSpan w:val="5"/>
            <w:shd w:val="clear" w:color="auto" w:fill="auto"/>
          </w:tcPr>
          <w:p w:rsidR="00535DA2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</w:t>
            </w:r>
            <w:r w:rsidR="00535DA2" w:rsidRPr="003E4149">
              <w:rPr>
                <w:b/>
              </w:rPr>
              <w:t xml:space="preserve">.Работы, </w:t>
            </w:r>
            <w:r w:rsidR="002A4164" w:rsidRPr="003E4149">
              <w:rPr>
                <w:b/>
              </w:rPr>
              <w:t>услуги по содержанию общего имущества</w:t>
            </w:r>
          </w:p>
        </w:tc>
      </w:tr>
      <w:tr w:rsidR="009D5FF6" w:rsidRPr="003E4149" w:rsidTr="002C52D4">
        <w:tc>
          <w:tcPr>
            <w:tcW w:w="9570" w:type="dxa"/>
            <w:gridSpan w:val="5"/>
            <w:shd w:val="clear" w:color="auto" w:fill="auto"/>
          </w:tcPr>
          <w:p w:rsidR="009D5FF6" w:rsidRPr="003E4149" w:rsidRDefault="00432683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1.1</w:t>
            </w:r>
            <w:r w:rsidR="009D5FF6" w:rsidRPr="003E4149">
              <w:rPr>
                <w:b/>
              </w:rPr>
              <w:t xml:space="preserve"> Техническое обслуживание инженерных систем многоквартирного дома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432683" w:rsidP="002C52D4">
            <w:pPr>
              <w:jc w:val="center"/>
            </w:pPr>
            <w:r w:rsidRPr="003E4149">
              <w:t>1.1</w:t>
            </w:r>
            <w:r w:rsidR="00346F67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t>Работы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t>2 раза в год осенне-весенний периоды, 3 раза в год спец. организацией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35538A" w:rsidP="002C52D4">
            <w:pPr>
              <w:jc w:val="both"/>
              <w:rPr>
                <w:highlight w:val="yellow"/>
              </w:rPr>
            </w:pPr>
            <w:r w:rsidRPr="003E4149">
              <w:t>5561,16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0,54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432683" w:rsidP="002C52D4">
            <w:pPr>
              <w:jc w:val="center"/>
            </w:pPr>
            <w:r w:rsidRPr="003E4149">
              <w:t>1.1</w:t>
            </w:r>
            <w:r w:rsidR="00346F67" w:rsidRPr="003E4149">
              <w:t>.2.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5257E8" w:rsidP="002C52D4">
            <w:pPr>
              <w:jc w:val="both"/>
            </w:pPr>
            <w:r w:rsidRPr="003E4149">
              <w:t>Техническое обслуживание здания и внутренних инженерных сетей(весенне/осенние осмотры, составление и направление в ГЖИ паспорта готовности МКД к осенне-зимнему периоду,</w:t>
            </w:r>
            <w:r w:rsidR="006D2653" w:rsidRPr="003E4149">
              <w:t xml:space="preserve"> </w:t>
            </w:r>
            <w:r w:rsidRPr="003E4149">
              <w:t>замеры сопроти</w:t>
            </w:r>
            <w:r w:rsidR="006D2653" w:rsidRPr="003E4149">
              <w:t xml:space="preserve">вления изоляции, противопожарные мероприятия, сверхнормативное потребление электроэнергии и холодной воды, выезды инженеров по обращениям жителей , подготовка документации для проведения общих собраний </w:t>
            </w:r>
            <w:r w:rsidR="00432683" w:rsidRPr="003E4149">
              <w:t xml:space="preserve">, обслуживание канализационных сетей и </w:t>
            </w:r>
            <w:r w:rsidR="00432683" w:rsidRPr="003E4149">
              <w:lastRenderedPageBreak/>
              <w:t>выгребной ямы и т.д.)</w:t>
            </w:r>
            <w:r w:rsidR="006D2653" w:rsidRPr="003E4149">
              <w:t xml:space="preserve">  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lastRenderedPageBreak/>
              <w:t>1-2 раза в год и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82593,12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8,02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346F67" w:rsidRPr="003E4149" w:rsidTr="002C52D4">
        <w:tc>
          <w:tcPr>
            <w:tcW w:w="5765" w:type="dxa"/>
            <w:gridSpan w:val="3"/>
            <w:shd w:val="clear" w:color="auto" w:fill="auto"/>
          </w:tcPr>
          <w:p w:rsidR="00346F67" w:rsidRPr="003E4149" w:rsidRDefault="00346F67" w:rsidP="00432683">
            <w:pPr>
              <w:jc w:val="both"/>
            </w:pPr>
            <w:r w:rsidRPr="003E4149">
              <w:rPr>
                <w:b/>
              </w:rPr>
              <w:t>ИТОГО по п.</w:t>
            </w:r>
            <w:r w:rsidR="00432683" w:rsidRPr="003E4149">
              <w:rPr>
                <w:b/>
              </w:rPr>
              <w:t>1.1</w:t>
            </w:r>
            <w:r w:rsidRPr="003E4149">
              <w:rPr>
                <w:b/>
              </w:rPr>
              <w:t>.( Техническое обслуживание инженерных систем многоквартирного дома</w:t>
            </w:r>
          </w:p>
        </w:tc>
        <w:tc>
          <w:tcPr>
            <w:tcW w:w="1894" w:type="dxa"/>
            <w:shd w:val="clear" w:color="auto" w:fill="auto"/>
          </w:tcPr>
          <w:p w:rsidR="00346F67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82593,12</w:t>
            </w:r>
          </w:p>
        </w:tc>
        <w:tc>
          <w:tcPr>
            <w:tcW w:w="1911" w:type="dxa"/>
            <w:shd w:val="clear" w:color="auto" w:fill="auto"/>
          </w:tcPr>
          <w:p w:rsidR="00346F67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8,02</w:t>
            </w:r>
          </w:p>
        </w:tc>
      </w:tr>
      <w:tr w:rsidR="00346F67" w:rsidRPr="003E4149" w:rsidTr="002C52D4">
        <w:tc>
          <w:tcPr>
            <w:tcW w:w="5765" w:type="dxa"/>
            <w:gridSpan w:val="3"/>
            <w:shd w:val="clear" w:color="auto" w:fill="auto"/>
          </w:tcPr>
          <w:p w:rsidR="00346F67" w:rsidRPr="003E4149" w:rsidRDefault="00346F67" w:rsidP="00AC19EB">
            <w:pPr>
              <w:jc w:val="both"/>
              <w:rPr>
                <w:b/>
              </w:rPr>
            </w:pPr>
            <w:r w:rsidRPr="003E4149">
              <w:rPr>
                <w:b/>
              </w:rPr>
              <w:t xml:space="preserve">ИТОГО по п. </w:t>
            </w:r>
            <w:r w:rsidR="00AC19EB" w:rsidRPr="003E4149">
              <w:rPr>
                <w:b/>
              </w:rPr>
              <w:t>1</w:t>
            </w:r>
            <w:r w:rsidRPr="003E4149">
              <w:rPr>
                <w:b/>
              </w:rPr>
              <w:t xml:space="preserve"> (Техническое обслуживание </w:t>
            </w:r>
            <w:r w:rsidR="006A27B1" w:rsidRPr="003E4149">
              <w:rPr>
                <w:b/>
              </w:rPr>
              <w:t>многоквартирного</w:t>
            </w:r>
            <w:r w:rsidRPr="003E4149">
              <w:rPr>
                <w:b/>
              </w:rPr>
              <w:t xml:space="preserve"> дома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346F67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88154,28</w:t>
            </w:r>
          </w:p>
        </w:tc>
        <w:tc>
          <w:tcPr>
            <w:tcW w:w="1911" w:type="dxa"/>
            <w:shd w:val="clear" w:color="auto" w:fill="auto"/>
          </w:tcPr>
          <w:p w:rsidR="00346F67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8,56</w:t>
            </w:r>
          </w:p>
        </w:tc>
      </w:tr>
      <w:tr w:rsidR="00346F67" w:rsidRPr="003E4149" w:rsidTr="002C52D4">
        <w:tc>
          <w:tcPr>
            <w:tcW w:w="9570" w:type="dxa"/>
            <w:gridSpan w:val="5"/>
            <w:shd w:val="clear" w:color="auto" w:fill="auto"/>
          </w:tcPr>
          <w:p w:rsidR="00346F67" w:rsidRPr="003E4149" w:rsidRDefault="00346F67" w:rsidP="002C52D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E4149">
              <w:rPr>
                <w:b/>
              </w:rPr>
              <w:t>Работы по содержанию придомовой территории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AC19EB" w:rsidP="002C52D4">
            <w:pPr>
              <w:jc w:val="center"/>
            </w:pPr>
            <w:r w:rsidRPr="003E4149">
              <w:t>2</w:t>
            </w:r>
            <w:r w:rsidR="002F00BB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>Проведение работ по уборке и содержанию придомовой территории в холодный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  <w:rPr>
                <w:highlight w:val="yellow"/>
              </w:rPr>
            </w:pPr>
            <w:r w:rsidRPr="003E4149"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20699,76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2,01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AC19EB" w:rsidP="002C52D4">
            <w:pPr>
              <w:jc w:val="center"/>
            </w:pPr>
            <w:r w:rsidRPr="003E4149">
              <w:t>2</w:t>
            </w:r>
            <w:r w:rsidR="002F00BB" w:rsidRPr="003E4149">
              <w:t>.2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 xml:space="preserve">Проведение работ по уборке и содержанию придомовой территории в </w:t>
            </w:r>
            <w:r w:rsidR="006A27B1" w:rsidRPr="003E4149">
              <w:t>тёплый</w:t>
            </w:r>
            <w:r w:rsidRPr="003E4149">
              <w:t xml:space="preserve">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  <w:rPr>
                <w:highlight w:val="yellow"/>
              </w:rPr>
            </w:pPr>
            <w:r w:rsidRPr="003E4149"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28835,52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2.8</w:t>
            </w: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ИТОГО по п. 2</w:t>
            </w:r>
            <w:r w:rsidR="002F00BB" w:rsidRPr="003E4149">
              <w:rPr>
                <w:b/>
              </w:rPr>
              <w:t xml:space="preserve"> (Работы по содержанию придомовой территории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49535,28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4,81</w:t>
            </w:r>
          </w:p>
        </w:tc>
      </w:tr>
      <w:tr w:rsidR="002F00BB" w:rsidRPr="003E4149" w:rsidTr="002C52D4">
        <w:tc>
          <w:tcPr>
            <w:tcW w:w="9570" w:type="dxa"/>
            <w:gridSpan w:val="5"/>
            <w:shd w:val="clear" w:color="auto" w:fill="auto"/>
          </w:tcPr>
          <w:p w:rsidR="002F00BB" w:rsidRPr="003E4149" w:rsidRDefault="002F00BB" w:rsidP="00C9325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E4149">
              <w:rPr>
                <w:b/>
              </w:rPr>
              <w:t>Работы по обеспечению устранения аварий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C93256" w:rsidP="002C52D4">
            <w:pPr>
              <w:jc w:val="center"/>
            </w:pPr>
            <w:r w:rsidRPr="003E4149">
              <w:t>3</w:t>
            </w:r>
            <w:r w:rsidR="002F00BB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5257E8" w:rsidP="002C52D4">
            <w:pPr>
              <w:jc w:val="both"/>
            </w:pPr>
            <w:r w:rsidRPr="003E4149">
              <w:t>Аварийно-</w:t>
            </w:r>
            <w:r w:rsidR="002F00BB" w:rsidRPr="003E4149">
              <w:t>Диспетчерское обслуживание</w:t>
            </w:r>
            <w:r w:rsidRPr="003E4149">
              <w:t>, обеспечение ликвидаций аварийных ситуаций, выполнение заявок населения аварийно-восстановительного характера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>круглосуточно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19875,96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5257E8" w:rsidP="002C52D4">
            <w:pPr>
              <w:jc w:val="both"/>
              <w:rPr>
                <w:highlight w:val="yellow"/>
              </w:rPr>
            </w:pPr>
            <w:r w:rsidRPr="003E4149">
              <w:t>1,93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ИТОГО по п.3</w:t>
            </w:r>
            <w:r w:rsidR="002F00BB" w:rsidRPr="003E4149">
              <w:rPr>
                <w:b/>
              </w:rPr>
              <w:t xml:space="preserve"> (Аварийно-восстановительные работы)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19875,96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5257E8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1,93</w:t>
            </w: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2F00BB" w:rsidP="002C52D4">
            <w:pPr>
              <w:jc w:val="both"/>
            </w:pPr>
            <w:r w:rsidRPr="003E4149">
              <w:rPr>
                <w:b/>
              </w:rPr>
              <w:t xml:space="preserve">ИТОГО по </w:t>
            </w:r>
            <w:r w:rsidR="00251B17" w:rsidRPr="003E4149">
              <w:rPr>
                <w:b/>
              </w:rPr>
              <w:t xml:space="preserve"> </w:t>
            </w:r>
            <w:r w:rsidR="00251B17" w:rsidRPr="003E4149">
              <w:rPr>
                <w:b/>
                <w:lang w:val="en-US"/>
              </w:rPr>
              <w:t>I</w:t>
            </w:r>
            <w:r w:rsidR="00251B17" w:rsidRPr="003E4149">
              <w:rPr>
                <w:b/>
              </w:rPr>
              <w:t>. Работы, услуги по содержанию общего имущества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157565,52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15,30</w:t>
            </w:r>
          </w:p>
        </w:tc>
      </w:tr>
      <w:tr w:rsidR="00251B17" w:rsidRPr="003E4149" w:rsidTr="002C52D4">
        <w:tc>
          <w:tcPr>
            <w:tcW w:w="9570" w:type="dxa"/>
            <w:gridSpan w:val="5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II</w:t>
            </w:r>
            <w:r w:rsidRPr="003E4149">
              <w:rPr>
                <w:b/>
              </w:rPr>
              <w:t>.Управление многоквартирным домом</w:t>
            </w:r>
          </w:p>
        </w:tc>
      </w:tr>
      <w:tr w:rsidR="00251B17" w:rsidRPr="003E4149" w:rsidTr="002C52D4">
        <w:tc>
          <w:tcPr>
            <w:tcW w:w="9570" w:type="dxa"/>
            <w:gridSpan w:val="5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</w:rPr>
              <w:t>Работы и услуги выполняемые по управлению многоквартирным домом</w:t>
            </w:r>
          </w:p>
        </w:tc>
      </w:tr>
      <w:tr w:rsidR="00251B17" w:rsidRPr="003E4149" w:rsidTr="002C52D4">
        <w:tc>
          <w:tcPr>
            <w:tcW w:w="717" w:type="dxa"/>
            <w:vMerge w:val="restart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lang w:val="en-US"/>
              </w:rPr>
            </w:pPr>
            <w:r w:rsidRPr="003E4149">
              <w:rPr>
                <w:lang w:val="en-US"/>
              </w:rPr>
              <w:t>II</w:t>
            </w: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а) Хранение, ведение технической документации по многоквартирному дому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б) Комиссионное обследование, составление сметной документации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 xml:space="preserve">в) Юридическое оформление договоров, обеспечение </w:t>
            </w:r>
            <w:r w:rsidR="006A27B1" w:rsidRPr="003E4149">
              <w:t>законности. Проверка</w:t>
            </w:r>
            <w:r w:rsidRPr="003E4149">
              <w:t xml:space="preserve"> соответствия законодательству приказов, инструкций, положение и других документов правового характера, имеющих отношение  к обслуживанию и </w:t>
            </w:r>
            <w:r w:rsidR="006A27B1" w:rsidRPr="003E4149">
              <w:t>ремонту</w:t>
            </w:r>
            <w:r w:rsidRPr="003E4149">
              <w:t xml:space="preserve">  жилищного фонда.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г) Организовать работу по начислению и сбору платы за содержание и ремонт  </w:t>
            </w:r>
            <w:r w:rsidRPr="003E4149">
              <w:lastRenderedPageBreak/>
              <w:t>жилых помещений и коммунальных услуг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lastRenderedPageBreak/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1,26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д) Организовать работу по взысканию задолженности по оплате жилых помещений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е) </w:t>
            </w:r>
            <w:r w:rsidR="006A27B1" w:rsidRPr="003E4149">
              <w:t>Расчёт</w:t>
            </w:r>
            <w:r w:rsidRPr="003E4149">
              <w:t xml:space="preserve"> объемов коммунальных услуг в соответствии с договором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ж) Представлять потребителям услуг и работ, информацию, связанную с оказанием услуг и выполнением работ, раскрытие которой  в соответствии с законодательством Российской Федерации является обязательным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з) Работа с заявлениями собственников помещений и подготовка  письменных ответов на них</w:t>
            </w:r>
            <w:r w:rsidR="00432683" w:rsidRPr="003E4149">
              <w:t>,услуги паспортного стола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0,25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и) Расходы </w:t>
            </w:r>
            <w:r w:rsidR="00B43ACC" w:rsidRPr="003E4149">
              <w:t>на обеспечение  бесперебойной деятельности административно-хозяйственного персонала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B43ACC" w:rsidRPr="003E4149" w:rsidTr="002C52D4">
        <w:tc>
          <w:tcPr>
            <w:tcW w:w="5765" w:type="dxa"/>
            <w:gridSpan w:val="3"/>
            <w:shd w:val="clear" w:color="auto" w:fill="auto"/>
          </w:tcPr>
          <w:p w:rsidR="00B43ACC" w:rsidRPr="003E4149" w:rsidRDefault="00B43ACC">
            <w:pPr>
              <w:rPr>
                <w:b/>
              </w:rPr>
            </w:pPr>
            <w:r w:rsidRPr="003E4149">
              <w:rPr>
                <w:b/>
              </w:rPr>
              <w:t>ИТОГО по п.</w:t>
            </w:r>
            <w:r w:rsidRPr="003E4149">
              <w:rPr>
                <w:b/>
                <w:lang w:val="en-US"/>
              </w:rPr>
              <w:t>II</w:t>
            </w:r>
            <w:r w:rsidRPr="003E4149">
              <w:rPr>
                <w:b/>
              </w:rPr>
              <w:t>(Работы по управлению мкд)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15550,56</w:t>
            </w:r>
          </w:p>
        </w:tc>
        <w:tc>
          <w:tcPr>
            <w:tcW w:w="1911" w:type="dxa"/>
            <w:shd w:val="clear" w:color="auto" w:fill="auto"/>
          </w:tcPr>
          <w:p w:rsidR="00B43ACC" w:rsidRPr="003E4149" w:rsidRDefault="00432683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1,51</w:t>
            </w:r>
          </w:p>
        </w:tc>
      </w:tr>
      <w:tr w:rsidR="00B43ACC" w:rsidRPr="003E4149" w:rsidTr="002C52D4">
        <w:tc>
          <w:tcPr>
            <w:tcW w:w="9570" w:type="dxa"/>
            <w:gridSpan w:val="5"/>
            <w:shd w:val="clear" w:color="auto" w:fill="auto"/>
          </w:tcPr>
          <w:p w:rsidR="00B43ACC" w:rsidRPr="003E4149" w:rsidRDefault="00B43ACC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III</w:t>
            </w:r>
            <w:r w:rsidRPr="003E4149">
              <w:rPr>
                <w:b/>
              </w:rPr>
              <w:t xml:space="preserve">. </w:t>
            </w:r>
            <w:r w:rsidR="006A27B1" w:rsidRPr="003E4149">
              <w:rPr>
                <w:b/>
              </w:rPr>
              <w:t>Текущий</w:t>
            </w:r>
            <w:r w:rsidRPr="003E4149">
              <w:rPr>
                <w:b/>
              </w:rPr>
              <w:t xml:space="preserve"> ремонт общего имущества многоквартирного дома</w:t>
            </w:r>
          </w:p>
        </w:tc>
      </w:tr>
      <w:tr w:rsidR="00B43ACC" w:rsidRPr="003E4149" w:rsidTr="002C52D4">
        <w:tc>
          <w:tcPr>
            <w:tcW w:w="717" w:type="dxa"/>
            <w:shd w:val="clear" w:color="auto" w:fill="auto"/>
          </w:tcPr>
          <w:p w:rsidR="00B43ACC" w:rsidRPr="003E4149" w:rsidRDefault="00B43ACC" w:rsidP="002C52D4">
            <w:pPr>
              <w:jc w:val="center"/>
              <w:rPr>
                <w:lang w:val="en-US"/>
              </w:rPr>
            </w:pPr>
            <w:r w:rsidRPr="003E4149">
              <w:rPr>
                <w:lang w:val="en-US"/>
              </w:rPr>
              <w:t>III</w:t>
            </w:r>
          </w:p>
        </w:tc>
        <w:tc>
          <w:tcPr>
            <w:tcW w:w="3104" w:type="dxa"/>
            <w:shd w:val="clear" w:color="auto" w:fill="auto"/>
          </w:tcPr>
          <w:p w:rsidR="00B43ACC" w:rsidRPr="003E4149" w:rsidRDefault="00B43ACC" w:rsidP="002C52D4">
            <w:pPr>
              <w:jc w:val="both"/>
            </w:pPr>
            <w:r w:rsidRPr="003E4149">
              <w:t xml:space="preserve">Работы по текущему ремонту </w:t>
            </w:r>
          </w:p>
        </w:tc>
        <w:tc>
          <w:tcPr>
            <w:tcW w:w="1944" w:type="dxa"/>
            <w:shd w:val="clear" w:color="auto" w:fill="auto"/>
          </w:tcPr>
          <w:p w:rsidR="00B43ACC" w:rsidRPr="003E4149" w:rsidRDefault="00B43ACC">
            <w:r w:rsidRPr="003E4149">
              <w:t>Согласно графика работ на 2020 год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</w:pPr>
            <w:r w:rsidRPr="003E4149">
              <w:t>36044,4</w:t>
            </w:r>
          </w:p>
          <w:p w:rsidR="00B43ACC" w:rsidRPr="003E4149" w:rsidRDefault="00B43ACC" w:rsidP="002C52D4">
            <w:pPr>
              <w:jc w:val="both"/>
            </w:pPr>
          </w:p>
        </w:tc>
        <w:tc>
          <w:tcPr>
            <w:tcW w:w="1911" w:type="dxa"/>
            <w:shd w:val="clear" w:color="auto" w:fill="auto"/>
          </w:tcPr>
          <w:p w:rsidR="00B43ACC" w:rsidRPr="003E4149" w:rsidRDefault="00432683" w:rsidP="002C52D4">
            <w:pPr>
              <w:jc w:val="both"/>
              <w:rPr>
                <w:highlight w:val="yellow"/>
              </w:rPr>
            </w:pPr>
            <w:r w:rsidRPr="003E4149">
              <w:t>3,50</w:t>
            </w:r>
          </w:p>
        </w:tc>
      </w:tr>
      <w:tr w:rsidR="00B43ACC" w:rsidRPr="003E4149" w:rsidTr="002C52D4">
        <w:tc>
          <w:tcPr>
            <w:tcW w:w="5765" w:type="dxa"/>
            <w:gridSpan w:val="3"/>
            <w:shd w:val="clear" w:color="auto" w:fill="auto"/>
          </w:tcPr>
          <w:p w:rsidR="00B43ACC" w:rsidRPr="003E4149" w:rsidRDefault="00B43ACC">
            <w:pPr>
              <w:rPr>
                <w:b/>
              </w:rPr>
            </w:pPr>
            <w:r w:rsidRPr="003E4149">
              <w:rPr>
                <w:b/>
              </w:rPr>
              <w:t>ИТОГО по п.</w:t>
            </w:r>
            <w:r w:rsidRPr="003E4149">
              <w:rPr>
                <w:b/>
                <w:lang w:val="en-US"/>
              </w:rPr>
              <w:t>III</w:t>
            </w:r>
            <w:r w:rsidRPr="003E4149">
              <w:rPr>
                <w:b/>
              </w:rPr>
              <w:t>: (Работы по текущему</w:t>
            </w:r>
            <w:r w:rsidR="006A27B1" w:rsidRPr="003E4149">
              <w:rPr>
                <w:b/>
              </w:rPr>
              <w:t xml:space="preserve"> ремо</w:t>
            </w:r>
            <w:r w:rsidRPr="003E4149">
              <w:rPr>
                <w:b/>
              </w:rPr>
              <w:t>нту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36044,4</w:t>
            </w:r>
          </w:p>
        </w:tc>
        <w:tc>
          <w:tcPr>
            <w:tcW w:w="1911" w:type="dxa"/>
            <w:shd w:val="clear" w:color="auto" w:fill="auto"/>
          </w:tcPr>
          <w:p w:rsidR="00B43ACC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3,50</w:t>
            </w:r>
          </w:p>
        </w:tc>
      </w:tr>
      <w:tr w:rsidR="006A27B1" w:rsidRPr="003E4149" w:rsidTr="002C52D4">
        <w:tc>
          <w:tcPr>
            <w:tcW w:w="5765" w:type="dxa"/>
            <w:gridSpan w:val="3"/>
            <w:shd w:val="clear" w:color="auto" w:fill="auto"/>
          </w:tcPr>
          <w:p w:rsidR="006A27B1" w:rsidRPr="003E4149" w:rsidRDefault="006A27B1">
            <w:pPr>
              <w:rPr>
                <w:b/>
              </w:rPr>
            </w:pPr>
            <w:r w:rsidRPr="003E4149">
              <w:rPr>
                <w:b/>
              </w:rPr>
              <w:t>Стоимость работ и услуг по содержанию, управлению, и ремонту общего имущества ВСЕГО</w:t>
            </w:r>
          </w:p>
        </w:tc>
        <w:tc>
          <w:tcPr>
            <w:tcW w:w="1894" w:type="dxa"/>
            <w:shd w:val="clear" w:color="auto" w:fill="auto"/>
          </w:tcPr>
          <w:p w:rsidR="006A27B1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209160,50</w:t>
            </w:r>
          </w:p>
        </w:tc>
        <w:tc>
          <w:tcPr>
            <w:tcW w:w="1911" w:type="dxa"/>
            <w:shd w:val="clear" w:color="auto" w:fill="auto"/>
          </w:tcPr>
          <w:p w:rsidR="006A27B1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20,31</w:t>
            </w:r>
          </w:p>
        </w:tc>
      </w:tr>
    </w:tbl>
    <w:p w:rsidR="00D3465A" w:rsidRPr="003E4149" w:rsidRDefault="00D3465A" w:rsidP="0033736C">
      <w:pPr>
        <w:jc w:val="right"/>
      </w:pPr>
      <w:r w:rsidRPr="003E4149">
        <w:t xml:space="preserve">    </w:t>
      </w:r>
    </w:p>
    <w:p w:rsidR="006A27B1" w:rsidRPr="003E4149" w:rsidRDefault="00D3465A" w:rsidP="0033736C">
      <w:pPr>
        <w:jc w:val="right"/>
      </w:pPr>
      <w:r w:rsidRPr="003E4149">
        <w:t xml:space="preserve">                                                 </w:t>
      </w: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Default="006A27B1" w:rsidP="0033736C">
      <w:pPr>
        <w:jc w:val="right"/>
      </w:pPr>
    </w:p>
    <w:p w:rsidR="003E4149" w:rsidRDefault="003E4149" w:rsidP="0033736C">
      <w:pPr>
        <w:jc w:val="right"/>
      </w:pPr>
    </w:p>
    <w:p w:rsidR="003E4149" w:rsidRPr="003E4149" w:rsidRDefault="003E4149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D3465A" w:rsidRPr="003E4149" w:rsidRDefault="00D3465A" w:rsidP="0033736C">
      <w:pPr>
        <w:jc w:val="right"/>
      </w:pPr>
      <w:r w:rsidRPr="003E4149">
        <w:t>Приложение N 2</w:t>
      </w:r>
    </w:p>
    <w:p w:rsidR="00D3465A" w:rsidRPr="003E4149" w:rsidRDefault="00D3465A" w:rsidP="0033736C">
      <w:pPr>
        <w:jc w:val="right"/>
      </w:pPr>
      <w:r w:rsidRPr="003E4149">
        <w:t>к конкурсной документации</w:t>
      </w:r>
    </w:p>
    <w:p w:rsidR="00D3465A" w:rsidRPr="003E4149" w:rsidRDefault="00D3465A" w:rsidP="0033736C"/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ХАРАКТЕРИСТИКИ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 xml:space="preserve">объекта открытого конкурса по отбору управляющей организации 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для управления многоквартирными домами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Чижова С.Н.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607264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, Н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ижегородская область, Арзамасский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33A28" w:rsidRPr="003E4149">
        <w:rPr>
          <w:rFonts w:ascii="Times New Roman" w:hAnsi="Times New Roman" w:cs="Times New Roman"/>
          <w:sz w:val="24"/>
          <w:szCs w:val="24"/>
        </w:rPr>
        <w:t>д. Бебяево д.34А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, 8(831)4755131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bebyevo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167C" w:rsidRPr="003E4149">
        <w:rPr>
          <w:rFonts w:ascii="Times New Roman" w:hAnsi="Times New Roman" w:cs="Times New Roman"/>
          <w:sz w:val="24"/>
          <w:szCs w:val="24"/>
        </w:rPr>
        <w:t>"  25" марта</w:t>
      </w:r>
      <w:r w:rsidR="00693D93" w:rsidRPr="003E4149">
        <w:rPr>
          <w:rFonts w:ascii="Times New Roman" w:hAnsi="Times New Roman" w:cs="Times New Roman"/>
          <w:sz w:val="24"/>
          <w:szCs w:val="24"/>
        </w:rPr>
        <w:t xml:space="preserve"> 202</w:t>
      </w:r>
      <w:r w:rsidR="00362C1A" w:rsidRPr="003E4149">
        <w:rPr>
          <w:rFonts w:ascii="Times New Roman" w:hAnsi="Times New Roman" w:cs="Times New Roman"/>
          <w:sz w:val="24"/>
          <w:szCs w:val="24"/>
        </w:rPr>
        <w:t>1</w:t>
      </w:r>
      <w:r w:rsidRPr="003E414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3465A" w:rsidRPr="003E4149" w:rsidRDefault="00D3465A" w:rsidP="0033736C">
      <w:pPr>
        <w:pStyle w:val="3"/>
        <w:rPr>
          <w:sz w:val="24"/>
        </w:rPr>
      </w:pPr>
      <w:r w:rsidRPr="003E4149">
        <w:rPr>
          <w:sz w:val="24"/>
        </w:rPr>
        <w:t xml:space="preserve">                                                                       АКТ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помещений в многоквартирном доме,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840DB0"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Казаково 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района Нижегородской области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 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3. Серия, тип постройки ______________________________________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4. Год постройки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1980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5. Степень износа   по  данным  государственного  технического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учета 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6. Степень фактического износа 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Pr="003E4149">
        <w:rPr>
          <w:rFonts w:ascii="Times New Roman" w:hAnsi="Times New Roman" w:cs="Times New Roman"/>
          <w:sz w:val="24"/>
          <w:szCs w:val="24"/>
        </w:rPr>
        <w:t>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аварийным и подлежащим сносу 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9. Количество этажей 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10. Наличие подвала 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имеется    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11. Наличие цокольного этажа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        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12. Наличие мансарды 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-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13. Наличие мезонина 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14. Количество квартир ________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E4149">
        <w:rPr>
          <w:rFonts w:ascii="Times New Roman" w:hAnsi="Times New Roman" w:cs="Times New Roman"/>
          <w:sz w:val="24"/>
          <w:szCs w:val="24"/>
        </w:rPr>
        <w:t>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E4149">
        <w:rPr>
          <w:rFonts w:ascii="Times New Roman" w:hAnsi="Times New Roman" w:cs="Times New Roman"/>
          <w:sz w:val="24"/>
          <w:szCs w:val="24"/>
        </w:rPr>
        <w:t>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имущества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 многоквартирном доме непригодным</w:t>
      </w:r>
      <w:r w:rsidR="003E725A" w:rsidRPr="003E4149">
        <w:rPr>
          <w:rFonts w:ascii="Times New Roman" w:hAnsi="Times New Roman" w:cs="Times New Roman"/>
          <w:sz w:val="24"/>
          <w:szCs w:val="24"/>
        </w:rPr>
        <w:t>и для проживания 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17.  Перечень  жилых  помещений,  признанных  непригодными для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проживания  (с  указанием  реквизитов  правовых  актов о признании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18. Строительный объем 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3855</w:t>
      </w:r>
      <w:r w:rsidRPr="003E4149">
        <w:rPr>
          <w:rFonts w:ascii="Times New Roman" w:hAnsi="Times New Roman" w:cs="Times New Roman"/>
          <w:sz w:val="24"/>
          <w:szCs w:val="24"/>
        </w:rPr>
        <w:t>________________ куб.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lastRenderedPageBreak/>
        <w:t>19. Площадь: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коридорами и лестничными клетками _______</w:t>
      </w:r>
      <w:r w:rsidR="00362C1A" w:rsidRPr="003E4149">
        <w:rPr>
          <w:rFonts w:ascii="Times New Roman" w:hAnsi="Times New Roman" w:cs="Times New Roman"/>
          <w:sz w:val="24"/>
          <w:szCs w:val="24"/>
          <w:u w:val="single"/>
        </w:rPr>
        <w:t>939,9</w:t>
      </w:r>
      <w:r w:rsidRPr="003E4149">
        <w:rPr>
          <w:rFonts w:ascii="Times New Roman" w:hAnsi="Times New Roman" w:cs="Times New Roman"/>
          <w:sz w:val="24"/>
          <w:szCs w:val="24"/>
        </w:rPr>
        <w:t>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б) жилых помещений (об</w:t>
      </w:r>
      <w:r w:rsidR="00B33A28" w:rsidRPr="003E4149">
        <w:rPr>
          <w:rFonts w:ascii="Times New Roman" w:hAnsi="Times New Roman" w:cs="Times New Roman"/>
          <w:sz w:val="24"/>
          <w:szCs w:val="24"/>
        </w:rPr>
        <w:t>щая площадь квартир) _____</w:t>
      </w:r>
      <w:r w:rsidR="00362C1A" w:rsidRPr="003E4149">
        <w:rPr>
          <w:rFonts w:ascii="Times New Roman" w:hAnsi="Times New Roman" w:cs="Times New Roman"/>
          <w:sz w:val="24"/>
          <w:szCs w:val="24"/>
        </w:rPr>
        <w:t>858,2</w:t>
      </w:r>
      <w:r w:rsidRPr="003E4149">
        <w:rPr>
          <w:rFonts w:ascii="Times New Roman" w:hAnsi="Times New Roman" w:cs="Times New Roman"/>
          <w:sz w:val="24"/>
          <w:szCs w:val="24"/>
        </w:rPr>
        <w:t>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г)   помещений   общего  пользования  (общая  площадь  нежилых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помещений,  входящих  в  состав общего имущества в многоквартирном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доме) _______</w:t>
      </w:r>
      <w:r w:rsidR="00A010FB" w:rsidRPr="003E4149">
        <w:rPr>
          <w:rFonts w:ascii="Times New Roman" w:hAnsi="Times New Roman" w:cs="Times New Roman"/>
          <w:sz w:val="24"/>
          <w:szCs w:val="24"/>
        </w:rPr>
        <w:t>81.7</w:t>
      </w:r>
      <w:r w:rsidRPr="003E4149">
        <w:rPr>
          <w:rFonts w:ascii="Times New Roman" w:hAnsi="Times New Roman" w:cs="Times New Roman"/>
          <w:sz w:val="24"/>
          <w:szCs w:val="24"/>
        </w:rPr>
        <w:t>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20. Количество лестниц ___________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E4149">
        <w:rPr>
          <w:rFonts w:ascii="Times New Roman" w:hAnsi="Times New Roman" w:cs="Times New Roman"/>
          <w:sz w:val="24"/>
          <w:szCs w:val="24"/>
        </w:rPr>
        <w:t>___________ шт.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21.   Уборочная   площадь   лестниц   (включая   межквартирные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лестничные площадки) ______________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70.5</w:t>
      </w:r>
      <w:r w:rsidRPr="003E4149">
        <w:rPr>
          <w:rFonts w:ascii="Times New Roman" w:hAnsi="Times New Roman" w:cs="Times New Roman"/>
          <w:sz w:val="24"/>
          <w:szCs w:val="24"/>
        </w:rPr>
        <w:t>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22. Уборочная площ</w:t>
      </w:r>
      <w:r w:rsidR="00A010FB" w:rsidRPr="003E4149">
        <w:rPr>
          <w:rFonts w:ascii="Times New Roman" w:hAnsi="Times New Roman" w:cs="Times New Roman"/>
          <w:sz w:val="24"/>
          <w:szCs w:val="24"/>
        </w:rPr>
        <w:t>адь общих коридоров __________11.2</w:t>
      </w:r>
      <w:r w:rsidRPr="003E4149">
        <w:rPr>
          <w:rFonts w:ascii="Times New Roman" w:hAnsi="Times New Roman" w:cs="Times New Roman"/>
          <w:sz w:val="24"/>
          <w:szCs w:val="24"/>
        </w:rPr>
        <w:t>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23.  Уборочная  площадь  других  помещений  общего пользования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подвалы) 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24.  Площадь  земельного  участка,  входящего  в состав общего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имущества мн</w:t>
      </w:r>
      <w:r w:rsidR="00A010FB" w:rsidRPr="003E4149">
        <w:rPr>
          <w:rFonts w:ascii="Times New Roman" w:hAnsi="Times New Roman" w:cs="Times New Roman"/>
          <w:sz w:val="24"/>
          <w:szCs w:val="24"/>
        </w:rPr>
        <w:t>огоквартирного дома __________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25.  Кадастровый  номер  земельного  участка (при его наличии)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D3465A" w:rsidRPr="003E4149" w:rsidRDefault="007A2A24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9974" w:type="dxa"/>
        <w:tblInd w:w="-60" w:type="dxa"/>
        <w:tblLayout w:type="fixed"/>
        <w:tblLook w:val="0000"/>
      </w:tblPr>
      <w:tblGrid>
        <w:gridCol w:w="3540"/>
        <w:gridCol w:w="2900"/>
        <w:gridCol w:w="3534"/>
      </w:tblGrid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Наименование конструктивных элементов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Описание элементов (материал, конструкция или система, отделка и прочее)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Техническое состояние элементов общего имущества многоквартирного дома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1.   Фундамент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>ж/б блоки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157382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трещины, 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2.   Наружные и   внутренние</w:t>
            </w:r>
          </w:p>
          <w:p w:rsidR="00D3465A" w:rsidRPr="003E4149" w:rsidRDefault="00D3465A" w:rsidP="0033736C">
            <w:pPr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      капитальные стены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r w:rsidRPr="003E4149">
              <w:t>кирпич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 xml:space="preserve">выветривание швов, трещины 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r w:rsidRPr="003E4149">
              <w:t>кирпич,гипсоблоки,тесовые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трещины</w:t>
            </w:r>
          </w:p>
        </w:tc>
      </w:tr>
      <w:tr w:rsidR="00D3465A" w:rsidRPr="003E4149" w:rsidTr="0002429B">
        <w:trPr>
          <w:trHeight w:val="354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C4045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4.   Перекрытия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чердачные       </w:t>
            </w:r>
          </w:p>
          <w:p w:rsidR="00D3465A" w:rsidRPr="003E4149" w:rsidRDefault="00CC4045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междуэтажные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  <w:p w:rsidR="00D3465A" w:rsidRPr="003E4149" w:rsidRDefault="00D3465A" w:rsidP="0033736C">
            <w:r w:rsidRPr="003E4149"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  <w:p w:rsidR="00D3465A" w:rsidRPr="003E4149" w:rsidRDefault="00D3465A" w:rsidP="0033736C"/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93928">
            <w:pPr>
              <w:snapToGrid w:val="0"/>
            </w:pPr>
            <w:r w:rsidRPr="003E4149">
              <w:t>трещины в швах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ж/б плиты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r w:rsidRPr="003E4149">
              <w:t>мягкая кровля, совмещенная с перекрытием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отслоения покрытия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A6169" w:rsidP="0033736C">
            <w:pPr>
              <w:snapToGrid w:val="0"/>
            </w:pPr>
            <w:r w:rsidRPr="003E4149">
              <w:t>досчатые</w:t>
            </w:r>
            <w:r w:rsidR="00D3465A" w:rsidRPr="003E4149">
              <w:t>, линолеум</w:t>
            </w:r>
            <w:r w:rsidRPr="003E4149">
              <w:t>,ж/б,керам/плитка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разрушения, выбоины</w:t>
            </w:r>
          </w:p>
        </w:tc>
      </w:tr>
      <w:tr w:rsidR="00D3465A" w:rsidRPr="003E4149" w:rsidTr="0002429B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840DB0" w:rsidRPr="003E4149">
              <w:rPr>
                <w:rFonts w:ascii="Times New Roman" w:hAnsi="Times New Roman" w:cs="Times New Roman"/>
                <w:sz w:val="24"/>
                <w:szCs w:val="24"/>
              </w:rPr>
              <w:t>Проёмы</w:t>
            </w:r>
            <w:r w:rsidR="00CC4045" w:rsidRPr="003E4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окна</w:t>
            </w:r>
            <w:r w:rsidR="00CA6169" w:rsidRPr="003E4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двери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r w:rsidRPr="003E4149">
              <w:t>двойные оконные блоки</w:t>
            </w:r>
            <w:r w:rsidR="00CA6169" w:rsidRPr="003E4149">
              <w:t xml:space="preserve">,пластиковые,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следы гнили, частичное отсутствие остекления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A6169" w:rsidP="0033736C">
            <w:pPr>
              <w:snapToGrid w:val="0"/>
            </w:pPr>
            <w:r w:rsidRPr="003E4149">
              <w:t>Деревянные,металлические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4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8.   Отделка  внутренняя         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наружная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штукатурка, окл.обои, побелка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отслоение штукатур</w:t>
            </w:r>
            <w:r w:rsidR="00840DB0" w:rsidRPr="003E4149">
              <w:t xml:space="preserve">ки, загрязнения, потемнение окрашенного </w:t>
            </w:r>
            <w:r w:rsidRPr="003E4149">
              <w:t>слоя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9.   Механическое, электрическое,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санитарно-техническое и иное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ванны напольные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электроплиты телефонные сети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оборудование сети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проводного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радиовещания 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сигнализация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мусоропровод 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лифт вентиляция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139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10.  Внутридомовые инженерные коммуникации и оборудование для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предоставления коммунальных услуг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электроснабжение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горячее  водоснабжение  водоотвед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ение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ото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пление  (от внешних котельных) 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топление (от домовой котельной)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печи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калориферы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1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электричество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повреждения</w:t>
            </w:r>
          </w:p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 центральной сети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93928">
            <w:pPr>
              <w:snapToGrid w:val="0"/>
            </w:pPr>
            <w:r w:rsidRPr="003E4149">
              <w:t>повреждени</w:t>
            </w:r>
            <w:r w:rsidR="00393928" w:rsidRPr="003E4149">
              <w:t>й нет</w:t>
            </w:r>
          </w:p>
        </w:tc>
      </w:tr>
      <w:tr w:rsidR="00D3465A" w:rsidRPr="003E4149" w:rsidTr="0002429B">
        <w:trPr>
          <w:trHeight w:val="25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сетевое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393928" w:rsidP="0033736C">
            <w:pPr>
              <w:snapToGrid w:val="0"/>
            </w:pPr>
            <w:r w:rsidRPr="003E4149">
              <w:t>повреждений нет</w:t>
            </w:r>
          </w:p>
        </w:tc>
      </w:tr>
      <w:tr w:rsidR="00D3465A" w:rsidRPr="003E4149" w:rsidTr="0002429B">
        <w:trPr>
          <w:trHeight w:val="6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АГВ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повреждения</w:t>
            </w:r>
          </w:p>
        </w:tc>
      </w:tr>
      <w:tr w:rsidR="00D3465A" w:rsidRPr="003E4149" w:rsidTr="0002429B">
        <w:trPr>
          <w:trHeight w:val="51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12. Разные работы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отмостки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трещины, разрушения</w:t>
            </w:r>
          </w:p>
        </w:tc>
      </w:tr>
    </w:tbl>
    <w:p w:rsidR="00D3465A" w:rsidRPr="003E4149" w:rsidRDefault="00D3465A" w:rsidP="0033736C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A6169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 сельсовета Арзамасского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 местного самоуправления,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уполномоченного устанавливать техническое состояние многоквартирного дома,</w:t>
      </w:r>
      <w:r w:rsidR="00840DB0" w:rsidRPr="003E4149">
        <w:rPr>
          <w:rFonts w:ascii="Times New Roman" w:hAnsi="Times New Roman" w:cs="Times New Roman"/>
          <w:sz w:val="24"/>
          <w:szCs w:val="24"/>
        </w:rPr>
        <w:t xml:space="preserve"> являющегося объектом конкурса)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____________ 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169" w:rsidRPr="003E4149">
        <w:rPr>
          <w:rFonts w:ascii="Times New Roman" w:hAnsi="Times New Roman" w:cs="Times New Roman"/>
          <w:sz w:val="24"/>
          <w:szCs w:val="24"/>
          <w:u w:val="single"/>
        </w:rPr>
        <w:t>Чижова С.Н.</w:t>
      </w:r>
      <w:r w:rsidR="00CA6169" w:rsidRPr="003E4149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Pr="003E4149">
        <w:rPr>
          <w:rFonts w:ascii="Times New Roman" w:hAnsi="Times New Roman" w:cs="Times New Roman"/>
          <w:sz w:val="24"/>
          <w:szCs w:val="24"/>
        </w:rPr>
        <w:t>(ф.и.о.)</w:t>
      </w:r>
      <w:r w:rsidR="003E725A" w:rsidRPr="003E4149">
        <w:rPr>
          <w:rFonts w:ascii="Times New Roman" w:hAnsi="Times New Roman" w:cs="Times New Roman"/>
          <w:sz w:val="24"/>
          <w:szCs w:val="24"/>
        </w:rPr>
        <w:t>"</w:t>
      </w:r>
      <w:r w:rsidR="00BD17C1" w:rsidRPr="003E4149">
        <w:rPr>
          <w:rFonts w:ascii="Times New Roman" w:hAnsi="Times New Roman" w:cs="Times New Roman"/>
          <w:sz w:val="24"/>
          <w:szCs w:val="24"/>
        </w:rPr>
        <w:t>25</w:t>
      </w:r>
      <w:r w:rsidR="00840DB0" w:rsidRPr="003E4149">
        <w:rPr>
          <w:rFonts w:ascii="Times New Roman" w:hAnsi="Times New Roman" w:cs="Times New Roman"/>
          <w:sz w:val="24"/>
          <w:szCs w:val="24"/>
        </w:rPr>
        <w:t xml:space="preserve"> " </w:t>
      </w:r>
      <w:r w:rsidR="00BD17C1" w:rsidRPr="003E4149">
        <w:rPr>
          <w:rFonts w:ascii="Times New Roman" w:hAnsi="Times New Roman" w:cs="Times New Roman"/>
          <w:sz w:val="24"/>
          <w:szCs w:val="24"/>
        </w:rPr>
        <w:t>марта</w:t>
      </w:r>
      <w:r w:rsidR="00693D93" w:rsidRPr="003E4149">
        <w:rPr>
          <w:rFonts w:ascii="Times New Roman" w:hAnsi="Times New Roman" w:cs="Times New Roman"/>
          <w:sz w:val="24"/>
          <w:szCs w:val="24"/>
        </w:rPr>
        <w:t xml:space="preserve"> 202</w:t>
      </w:r>
      <w:r w:rsidR="00362C1A" w:rsidRPr="003E4149">
        <w:rPr>
          <w:rFonts w:ascii="Times New Roman" w:hAnsi="Times New Roman" w:cs="Times New Roman"/>
          <w:sz w:val="24"/>
          <w:szCs w:val="24"/>
        </w:rPr>
        <w:t>1</w:t>
      </w:r>
      <w:r w:rsidR="008C6799" w:rsidRPr="003E4149">
        <w:rPr>
          <w:rFonts w:ascii="Times New Roman" w:hAnsi="Times New Roman" w:cs="Times New Roman"/>
          <w:sz w:val="24"/>
          <w:szCs w:val="24"/>
        </w:rPr>
        <w:t xml:space="preserve">г.      </w:t>
      </w:r>
      <w:r w:rsidRPr="003E4149">
        <w:rPr>
          <w:rFonts w:ascii="Times New Roman" w:hAnsi="Times New Roman" w:cs="Times New Roman"/>
          <w:sz w:val="24"/>
          <w:szCs w:val="24"/>
        </w:rPr>
        <w:t>М.П.</w:t>
      </w: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752375" w:rsidRPr="003E4149" w:rsidRDefault="00752375" w:rsidP="0033736C">
      <w:pPr>
        <w:rPr>
          <w:lang w:eastAsia="hi-IN" w:bidi="hi-IN"/>
        </w:rPr>
      </w:pPr>
    </w:p>
    <w:p w:rsidR="00752375" w:rsidRPr="003E4149" w:rsidRDefault="00752375" w:rsidP="0033736C">
      <w:pPr>
        <w:rPr>
          <w:lang w:eastAsia="hi-IN" w:bidi="hi-IN"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t>Приложение 3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autoSpaceDE w:val="0"/>
        <w:jc w:val="right"/>
        <w:rPr>
          <w:bCs/>
        </w:rPr>
      </w:pP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Форма Заявки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на участие в открытом конкурсе по отбору управляющей организации на право заключения договора управления</w:t>
      </w:r>
      <w:r w:rsidRPr="003E4149">
        <w:t xml:space="preserve"> </w:t>
      </w:r>
      <w:r w:rsidRPr="003E4149">
        <w:rPr>
          <w:b/>
          <w:bCs/>
        </w:rPr>
        <w:t>многоквартирными домами</w:t>
      </w:r>
    </w:p>
    <w:p w:rsidR="00D3465A" w:rsidRPr="003E4149" w:rsidRDefault="00D3465A" w:rsidP="0033736C">
      <w:pPr>
        <w:autoSpaceDE w:val="0"/>
        <w:jc w:val="center"/>
      </w:pPr>
    </w:p>
    <w:p w:rsidR="00D3465A" w:rsidRPr="003E4149" w:rsidRDefault="00D3465A" w:rsidP="0033736C">
      <w:pPr>
        <w:autoSpaceDE w:val="0"/>
        <w:jc w:val="both"/>
        <w:rPr>
          <w:b/>
          <w:bCs/>
        </w:rPr>
      </w:pPr>
      <w:r w:rsidRPr="003E4149">
        <w:t xml:space="preserve">                    </w:t>
      </w:r>
      <w:r w:rsidRPr="003E4149">
        <w:rPr>
          <w:b/>
          <w:bCs/>
        </w:rPr>
        <w:t>1. Заявление об участии в конкурсе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  <w:r w:rsidRPr="003E4149">
        <w:t>,</w:t>
      </w:r>
    </w:p>
    <w:p w:rsidR="00D3465A" w:rsidRPr="003E4149" w:rsidRDefault="00D3465A" w:rsidP="0033736C">
      <w:pPr>
        <w:autoSpaceDE w:val="0"/>
        <w:jc w:val="center"/>
      </w:pPr>
      <w:r w:rsidRPr="003E4149"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  <w:r w:rsidRPr="003E4149">
        <w:t>,</w:t>
      </w:r>
    </w:p>
    <w:p w:rsidR="00D3465A" w:rsidRPr="003E4149" w:rsidRDefault="00D3465A" w:rsidP="0033736C">
      <w:pPr>
        <w:autoSpaceDE w:val="0"/>
        <w:jc w:val="center"/>
      </w:pPr>
      <w:r w:rsidRPr="003E4149">
        <w:t>(место нахождения, почтовый адрес организации или место жительства индивидуального предпринимателя)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___________________________________________________________________</w:t>
      </w:r>
      <w:r w:rsidR="00752375" w:rsidRPr="003E4149">
        <w:t>___</w:t>
      </w:r>
    </w:p>
    <w:p w:rsidR="00D3465A" w:rsidRPr="003E4149" w:rsidRDefault="00D3465A" w:rsidP="0033736C">
      <w:pPr>
        <w:autoSpaceDE w:val="0"/>
        <w:jc w:val="center"/>
      </w:pPr>
      <w:r w:rsidRPr="003E4149">
        <w:t>(номер телефона)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заявляет об участии в конкурсе по отбору управляющей организации для управления    многоквартирным    домом (многоквартирными домами), расположенным(и) по адресу:  ___________________________________________________________________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(адрес многоквартирного дома)</w:t>
      </w:r>
    </w:p>
    <w:p w:rsidR="00D3465A" w:rsidRPr="003E4149" w:rsidRDefault="00D3465A" w:rsidP="00752375">
      <w:pPr>
        <w:autoSpaceDE w:val="0"/>
        <w:ind w:firstLine="540"/>
        <w:jc w:val="both"/>
      </w:pPr>
      <w:r w:rsidRPr="003E4149">
        <w:t>Средства, внесённые в качестве обеспечения заявки, на участие в качестве обеспечения заявки на участие в конкурсе, просим воз</w:t>
      </w:r>
      <w:r w:rsidR="00A7638C" w:rsidRPr="003E4149">
        <w:t>в</w:t>
      </w:r>
      <w:r w:rsidRPr="003E4149">
        <w:t>ратить на счёт: _____</w:t>
      </w:r>
      <w:r w:rsidR="00752375" w:rsidRPr="003E4149">
        <w:t>_________________________________________________________________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(реквизиты банковского счёта)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2. Предложения претендента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по условиям договора управления многоквартирным домом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______________________________________________________</w:t>
      </w:r>
      <w:r w:rsidR="00752375" w:rsidRPr="003E4149">
        <w:t>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 xml:space="preserve">(перечень обязательных и дополнительных  услуг по содержанию и ремонту общего имущества в многоквартирном доме 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домом способа внесения собственниками помещений в многоквартирном доме и нанимателями жилых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 xml:space="preserve">     Внесение  собственниками  помещений   в   многоквартирном   доме   и нанимателями жилых помещений по договору  социального  найма  и  договору 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</w:t>
      </w:r>
      <w:r w:rsidR="00752375" w:rsidRPr="003E4149">
        <w:t>существлять на счет 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(реквизиты банковского счета претендента)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4E1A3B">
      <w:pPr>
        <w:autoSpaceDE w:val="0"/>
        <w:ind w:firstLine="567"/>
        <w:jc w:val="both"/>
      </w:pPr>
      <w:r w:rsidRPr="003E4149">
        <w:lastRenderedPageBreak/>
        <w:t xml:space="preserve">     </w:t>
      </w:r>
      <w:r w:rsidRPr="003E4149">
        <w:tab/>
        <w:t>К заявке прилагаются следующие документы: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</w:t>
      </w:r>
      <w:r w:rsidRPr="003E4149">
        <w:tab/>
        <w:t>1) выписка из Единого государственного реестра юридических лиц  (для юридического  лица),  выписка   из   Единого     государственного реестра индивидуальных предпринимателей (для индивидуального предпринимателя):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</w:t>
      </w:r>
      <w:r w:rsidRPr="003E4149">
        <w:tab/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r w:rsidRPr="003E4149">
        <w:tab/>
        <w:t>3) документы, подтверждающие внесение денежных средств в качестве обеспечения заявки на участие в конкурсе:_______________________________________________</w:t>
      </w:r>
      <w:r w:rsidR="00752375" w:rsidRPr="003E4149">
        <w:t>_______________</w:t>
      </w:r>
    </w:p>
    <w:p w:rsidR="00D3465A" w:rsidRPr="003E4149" w:rsidRDefault="00D3465A" w:rsidP="0033736C">
      <w:pPr>
        <w:tabs>
          <w:tab w:val="left" w:pos="9072"/>
        </w:tabs>
        <w:jc w:val="center"/>
        <w:rPr>
          <w:vertAlign w:val="superscript"/>
        </w:rPr>
      </w:pPr>
      <w:r w:rsidRPr="003E4149">
        <w:rPr>
          <w:vertAlign w:val="superscript"/>
        </w:rPr>
        <w:t xml:space="preserve">                                                                                          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ind w:firstLine="708"/>
        <w:jc w:val="both"/>
      </w:pPr>
      <w:r w:rsidRPr="003E4149">
        <w:t>4) копии   документов,   подтверждающих   соответствие   претендента требованию,  установленному  подпунктом 1  пункта 15  Правил   проведения органом местного самоуправления открытого конкурса по отбору  управляющей организации  для  управления  многоквартирным  домом,   в   случае   если федеральным  законом  установлены  требования  к  лицам,   осуществляющим выполнение работ, оказание услуг,  предусмотренных  договором  управления многоквартирным домом: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</w:t>
      </w:r>
      <w:r w:rsidR="00752375" w:rsidRPr="003E4149">
        <w:t>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ind w:firstLine="708"/>
        <w:jc w:val="both"/>
      </w:pPr>
      <w:r w:rsidRPr="003E4149">
        <w:t>5) </w:t>
      </w:r>
      <w:r w:rsidR="00A7638C" w:rsidRPr="003E4149">
        <w:t>утверждённый</w:t>
      </w:r>
      <w:r w:rsidRPr="003E4149">
        <w:t xml:space="preserve"> бухгалтерский баланс за последний год: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(должность, ф.и.о. руководителя организации или</w:t>
      </w:r>
    </w:p>
    <w:p w:rsidR="00D3465A" w:rsidRPr="003E4149" w:rsidRDefault="00D3465A" w:rsidP="0033736C">
      <w:pPr>
        <w:autoSpaceDE w:val="0"/>
        <w:jc w:val="center"/>
      </w:pPr>
      <w:r w:rsidRPr="003E4149">
        <w:t>ф.и.о. индивидуального предпринимателя)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  _______________________________________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   ( подпись)                                                              (ф.и.о.)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«___»  __________ 20      г.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М.П.</w:t>
      </w:r>
    </w:p>
    <w:p w:rsidR="00D3465A" w:rsidRPr="003E4149" w:rsidRDefault="00D3465A" w:rsidP="0033736C">
      <w:pPr>
        <w:pageBreakBefore/>
        <w:autoSpaceDE w:val="0"/>
        <w:jc w:val="right"/>
        <w:rPr>
          <w:bCs/>
        </w:rPr>
      </w:pPr>
      <w:r w:rsidRPr="003E4149">
        <w:rPr>
          <w:bCs/>
        </w:rPr>
        <w:lastRenderedPageBreak/>
        <w:t>Приложение 4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Инструкция по заполнению заявки на участие в конкурсе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и порядок проведения конкурса</w:t>
      </w:r>
    </w:p>
    <w:p w:rsidR="00D3465A" w:rsidRPr="003E4149" w:rsidRDefault="00D3465A" w:rsidP="0033736C">
      <w:pPr>
        <w:ind w:firstLine="709"/>
        <w:jc w:val="both"/>
        <w:rPr>
          <w:b/>
        </w:rPr>
      </w:pPr>
    </w:p>
    <w:p w:rsidR="00D3465A" w:rsidRPr="003E4149" w:rsidRDefault="00D3465A" w:rsidP="004E1A3B">
      <w:pPr>
        <w:ind w:firstLine="567"/>
        <w:jc w:val="both"/>
      </w:pPr>
      <w:r w:rsidRPr="003E4149">
        <w:t xml:space="preserve">Для участия в конкурсе заинтересованное лицо </w:t>
      </w:r>
      <w:r w:rsidR="00A7638C" w:rsidRPr="003E4149">
        <w:t>подаёт</w:t>
      </w:r>
      <w:r w:rsidRPr="003E4149">
        <w:t xml:space="preserve"> заявку на участие в конкурсе  по форме, предусмотренной приложением 3 к конкурсной документации.</w:t>
      </w:r>
    </w:p>
    <w:p w:rsidR="00D3465A" w:rsidRPr="003E4149" w:rsidRDefault="00D3465A" w:rsidP="0033736C">
      <w:pPr>
        <w:ind w:left="709"/>
        <w:jc w:val="both"/>
        <w:rPr>
          <w:b/>
        </w:rPr>
      </w:pPr>
      <w:r w:rsidRPr="003E4149">
        <w:rPr>
          <w:b/>
        </w:rPr>
        <w:t xml:space="preserve">1. Заявка на участи в конкурсе включает в себя: </w:t>
      </w:r>
    </w:p>
    <w:p w:rsidR="00D3465A" w:rsidRPr="003E4149" w:rsidRDefault="00D3465A" w:rsidP="004E1A3B">
      <w:pPr>
        <w:ind w:firstLine="567"/>
        <w:jc w:val="both"/>
      </w:pPr>
      <w:r w:rsidRPr="003E4149">
        <w:rPr>
          <w:b/>
        </w:rPr>
        <w:t>1.1. Сведения и документы о претенденте:</w:t>
      </w:r>
      <w:r w:rsidRPr="003E4149">
        <w:t xml:space="preserve"> наименование, организационно-правовую форму, место нахождения, почтовый адрес – для юридического лица;</w:t>
      </w:r>
    </w:p>
    <w:p w:rsidR="00D3465A" w:rsidRPr="003E4149" w:rsidRDefault="00D3465A" w:rsidP="0033736C">
      <w:pPr>
        <w:ind w:firstLine="709"/>
        <w:jc w:val="both"/>
      </w:pPr>
      <w:r w:rsidRPr="003E4149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3465A" w:rsidRPr="003E4149" w:rsidRDefault="00D3465A" w:rsidP="0033736C">
      <w:pPr>
        <w:ind w:firstLine="709"/>
        <w:jc w:val="both"/>
      </w:pPr>
      <w:r w:rsidRPr="003E4149">
        <w:t>номер телефона;</w:t>
      </w:r>
    </w:p>
    <w:p w:rsidR="00D3465A" w:rsidRPr="003E4149" w:rsidRDefault="00D3465A" w:rsidP="0033736C">
      <w:pPr>
        <w:ind w:firstLine="709"/>
        <w:jc w:val="both"/>
      </w:pPr>
      <w:r w:rsidRPr="003E4149">
        <w:t>выписку из Единого государственного реестра юридических лиц - для юридического лица;</w:t>
      </w:r>
    </w:p>
    <w:p w:rsidR="00D3465A" w:rsidRPr="003E4149" w:rsidRDefault="00D3465A" w:rsidP="0033736C">
      <w:pPr>
        <w:ind w:firstLine="709"/>
        <w:jc w:val="both"/>
      </w:pPr>
      <w:r w:rsidRPr="003E4149">
        <w:t>выписку из Единого государственного реестра индивидуальных предпринимателей – для индивидуального предпринимателя;</w:t>
      </w:r>
    </w:p>
    <w:p w:rsidR="00D3465A" w:rsidRPr="003E4149" w:rsidRDefault="00D3465A" w:rsidP="0033736C">
      <w:pPr>
        <w:ind w:firstLine="709"/>
        <w:jc w:val="both"/>
      </w:pPr>
      <w:r w:rsidRPr="003E4149">
        <w:t>документ</w:t>
      </w:r>
      <w:r w:rsidR="00214D7F" w:rsidRPr="003E4149">
        <w:t>,</w:t>
      </w:r>
      <w:r w:rsidRPr="003E4149">
        <w:t xml:space="preserve"> подтверждающий полномочия лица на осуществлении действий от имени юридического лица или индивидуального предпринимателя, подавшего заявку на участие в конкурсе:</w:t>
      </w:r>
    </w:p>
    <w:p w:rsidR="00D3465A" w:rsidRPr="003E4149" w:rsidRDefault="00D3465A" w:rsidP="0033736C">
      <w:pPr>
        <w:ind w:firstLine="709"/>
        <w:jc w:val="both"/>
      </w:pPr>
      <w:r w:rsidRPr="003E4149">
        <w:t>реквизиты банковского счета для возврата средств, внесенных  в качестве обеспечения заявки на участие в конкурсе;</w:t>
      </w:r>
    </w:p>
    <w:p w:rsidR="00D3465A" w:rsidRPr="003E4149" w:rsidRDefault="00D3465A" w:rsidP="004E1A3B">
      <w:pPr>
        <w:ind w:firstLine="567"/>
        <w:jc w:val="both"/>
        <w:rPr>
          <w:b/>
        </w:rPr>
      </w:pPr>
      <w:r w:rsidRPr="003E4149">
        <w:rPr>
          <w:b/>
        </w:rPr>
        <w:t>1.2.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D3465A" w:rsidRPr="003E4149" w:rsidRDefault="00D3465A" w:rsidP="0033736C">
      <w:pPr>
        <w:ind w:firstLine="709"/>
        <w:jc w:val="both"/>
      </w:pPr>
      <w:r w:rsidRPr="003E4149">
        <w:t>документы, подтверждающие внесение средств в качестве обеспечения заявки на участие в конкурсе;</w:t>
      </w:r>
    </w:p>
    <w:p w:rsidR="00D3465A" w:rsidRPr="003E4149" w:rsidRDefault="00D3465A" w:rsidP="0033736C">
      <w:pPr>
        <w:ind w:firstLine="709"/>
        <w:jc w:val="both"/>
      </w:pPr>
      <w:r w:rsidRPr="003E4149">
        <w:t>копию документов, подтверждающих соответствие претендента требованию, установленным федеральным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D3465A" w:rsidRPr="003E4149" w:rsidRDefault="00D3465A" w:rsidP="0033736C">
      <w:pPr>
        <w:ind w:firstLine="709"/>
        <w:jc w:val="both"/>
      </w:pPr>
      <w:r w:rsidRPr="003E4149">
        <w:t xml:space="preserve">копии </w:t>
      </w:r>
      <w:r w:rsidR="00A7638C" w:rsidRPr="003E4149">
        <w:t>утверждённого</w:t>
      </w:r>
      <w:r w:rsidRPr="003E4149">
        <w:t xml:space="preserve">  бухгалтерского баланса  за последний </w:t>
      </w:r>
      <w:r w:rsidR="00A7638C" w:rsidRPr="003E4149">
        <w:t>отчётный</w:t>
      </w:r>
      <w:r w:rsidRPr="003E4149">
        <w:t xml:space="preserve"> период; </w:t>
      </w:r>
    </w:p>
    <w:p w:rsidR="00D3465A" w:rsidRPr="003E4149" w:rsidRDefault="00D3465A" w:rsidP="004E1A3B">
      <w:pPr>
        <w:ind w:firstLine="567"/>
        <w:jc w:val="both"/>
      </w:pPr>
      <w:r w:rsidRPr="003E4149">
        <w:t>1.3.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Заинтересованное лицо </w:t>
      </w:r>
      <w:r w:rsidR="00A7638C" w:rsidRPr="003E4149">
        <w:t>подаёт</w:t>
      </w:r>
      <w:r w:rsidRPr="003E4149">
        <w:t xml:space="preserve"> заявку на участие в конкурсе в письменной форме. Одно лицо вправе подать в отношении одного лота только одну заявку.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Представленные заявки на участие в конкурсе является согласием претендента выполнить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D3465A" w:rsidRPr="003E4149" w:rsidRDefault="00D3465A" w:rsidP="004E1A3B">
      <w:pPr>
        <w:ind w:firstLine="567"/>
        <w:jc w:val="both"/>
        <w:rPr>
          <w:b/>
        </w:rPr>
      </w:pPr>
      <w:r w:rsidRPr="003E4149">
        <w:rPr>
          <w:b/>
        </w:rPr>
        <w:t>2. Каждая заявка, поступившая на участие в конкурсе регистрируется организатором конкурса.</w:t>
      </w:r>
    </w:p>
    <w:p w:rsidR="00D3465A" w:rsidRPr="003E4149" w:rsidRDefault="00D3465A" w:rsidP="004E1A3B">
      <w:pPr>
        <w:ind w:left="709" w:hanging="142"/>
        <w:jc w:val="both"/>
        <w:rPr>
          <w:b/>
        </w:rPr>
      </w:pPr>
      <w:r w:rsidRPr="003E4149">
        <w:rPr>
          <w:b/>
        </w:rPr>
        <w:t>3. Порядок проведения конкурса</w:t>
      </w:r>
    </w:p>
    <w:p w:rsidR="00D3465A" w:rsidRPr="003E4149" w:rsidRDefault="00D3465A" w:rsidP="004E1A3B">
      <w:pPr>
        <w:ind w:left="567"/>
        <w:jc w:val="both"/>
      </w:pPr>
      <w:r w:rsidRPr="003E4149">
        <w:rPr>
          <w:b/>
        </w:rPr>
        <w:t xml:space="preserve"> </w:t>
      </w:r>
      <w:r w:rsidRPr="003E4149">
        <w:t>3.1. 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D3465A" w:rsidRPr="003E4149" w:rsidRDefault="00D3465A" w:rsidP="004E1A3B">
      <w:pPr>
        <w:ind w:firstLine="567"/>
        <w:jc w:val="both"/>
      </w:pPr>
      <w:r w:rsidRPr="003E4149">
        <w:t>3.2. Конкурс начинается с объявлением  наименования участника конкурса, заявка на участие в конкурсе которого поступила первой, и размера платы за содержание и ремонт жилого помещения.</w:t>
      </w:r>
    </w:p>
    <w:p w:rsidR="00D3465A" w:rsidRPr="003E4149" w:rsidRDefault="00D3465A" w:rsidP="004E1A3B">
      <w:pPr>
        <w:ind w:firstLine="567"/>
        <w:jc w:val="both"/>
      </w:pPr>
      <w:r w:rsidRPr="003E4149">
        <w:lastRenderedPageBreak/>
        <w:t>3.3.Участники конкурса представляют предложения по общей стоимости дополнительных работ и услуг 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приложении 1.</w:t>
      </w:r>
    </w:p>
    <w:p w:rsidR="00D3465A" w:rsidRPr="003E4149" w:rsidRDefault="00D3465A" w:rsidP="004E1A3B">
      <w:pPr>
        <w:ind w:firstLine="567"/>
        <w:jc w:val="both"/>
      </w:pPr>
      <w:r w:rsidRPr="003E4149">
        <w:t>3.4. В случае если после троекратного объявления последнего предложения с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3.5. Указанный в пункте 3.3 участник конкурса называет перечень дополнительных работ и услуг </w:t>
      </w:r>
      <w:r w:rsidR="00214D7F" w:rsidRPr="003E4149">
        <w:t>(</w:t>
      </w:r>
      <w:r w:rsidRPr="003E4149">
        <w:t>при объединении в один лот нескольких объектов конкурса – отдельно для каждого объекта конкурса, входящего в лот), общая стоимость 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</w:t>
      </w:r>
      <w:r w:rsidR="00214D7F" w:rsidRPr="003E4149">
        <w:t>,</w:t>
      </w:r>
      <w:r w:rsidRPr="003E4149">
        <w:t xml:space="preserve"> входящего в лот, не должна превышать 20 процентов. 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3.6. В случае если общая стоимость </w:t>
      </w:r>
      <w:r w:rsidR="00A7638C" w:rsidRPr="003E4149">
        <w:t>определённых</w:t>
      </w:r>
      <w:r w:rsidRPr="003E4149">
        <w:t xml:space="preserve"> участников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один лот) равна стоимости </w:t>
      </w:r>
      <w:r w:rsidR="00A7638C" w:rsidRPr="003E4149">
        <w:t>его предложения или превышает её</w:t>
      </w:r>
      <w:r w:rsidRPr="003E4149">
        <w:t>, такой участник признается победителем конкурса.</w:t>
      </w:r>
    </w:p>
    <w:p w:rsidR="00D3465A" w:rsidRPr="003E4149" w:rsidRDefault="00D3465A" w:rsidP="004E1A3B">
      <w:pPr>
        <w:ind w:firstLine="567"/>
        <w:jc w:val="both"/>
      </w:pPr>
      <w:r w:rsidRPr="003E4149">
        <w:t>3.7.  В случае,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D3465A" w:rsidRPr="003E4149" w:rsidRDefault="00D3465A" w:rsidP="004E1A3B">
      <w:pPr>
        <w:ind w:firstLine="567"/>
        <w:jc w:val="both"/>
      </w:pPr>
      <w:r w:rsidRPr="003E4149">
        <w:t>3.8. В случае, если после троекратного объявления  в соответствии с пунктом 3.2. размера платы за содержание и ремонт жилого помещения и наименования участника 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Default="00D3465A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Pr="003E4149" w:rsidRDefault="003E4149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CD21CC">
      <w:pPr>
        <w:autoSpaceDE w:val="0"/>
      </w:pPr>
    </w:p>
    <w:p w:rsidR="00CD21CC" w:rsidRPr="003E4149" w:rsidRDefault="00CD21CC" w:rsidP="00CD21CC">
      <w:pPr>
        <w:autoSpaceDE w:val="0"/>
      </w:pP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jc w:val="right"/>
        <w:rPr>
          <w:rStyle w:val="a5"/>
          <w:b w:val="0"/>
          <w:iCs/>
          <w:color w:val="000000"/>
        </w:rPr>
      </w:pPr>
      <w:r w:rsidRPr="003E4149">
        <w:rPr>
          <w:rStyle w:val="a5"/>
          <w:b w:val="0"/>
          <w:iCs/>
          <w:color w:val="000000"/>
        </w:rPr>
        <w:lastRenderedPageBreak/>
        <w:t>Приложение 5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pStyle w:val="13"/>
        <w:widowControl/>
        <w:ind w:firstLine="567"/>
        <w:jc w:val="center"/>
        <w:rPr>
          <w:rFonts w:ascii="Times New Roman" w:eastAsia="Andale Sans UI" w:hAnsi="Times New Roman" w:cs="Times New Roman"/>
          <w:b/>
          <w:bCs/>
          <w:sz w:val="24"/>
          <w:lang w:val="de-DE"/>
        </w:rPr>
      </w:pPr>
      <w:r w:rsidRPr="003E4149">
        <w:rPr>
          <w:rFonts w:ascii="Times New Roman" w:eastAsia="Andale Sans UI" w:hAnsi="Times New Roman" w:cs="Times New Roman"/>
          <w:b/>
          <w:bCs/>
          <w:sz w:val="24"/>
          <w:lang w:val="de-DE"/>
        </w:rPr>
        <w:t>Информационная карта конкурсной заявки</w:t>
      </w:r>
    </w:p>
    <w:p w:rsidR="00D3465A" w:rsidRPr="003E4149" w:rsidRDefault="00D3465A" w:rsidP="0033736C">
      <w:pPr>
        <w:pStyle w:val="13"/>
        <w:autoSpaceDE w:val="0"/>
        <w:rPr>
          <w:rFonts w:ascii="Times New Roman" w:eastAsia="Andale Sans UI" w:hAnsi="Times New Roman" w:cs="Times New Roman"/>
          <w:b/>
          <w:bCs/>
          <w:sz w:val="24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284"/>
        <w:gridCol w:w="5965"/>
      </w:tblGrid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№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3E4149">
              <w:rPr>
                <w:rFonts w:ascii="Times New Roman" w:hAnsi="Times New Roman" w:cs="Times New Roman"/>
                <w:b/>
                <w:sz w:val="24"/>
                <w:lang w:val="de-DE"/>
              </w:rPr>
              <w:t>п/п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Наименование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Текст пояснений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Наименование заказчика, контактная информация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CA6169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Администрация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Бебяевского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сельсовета 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Арзамасского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муниципального райо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 Нижегородской области  607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, Нижегородская область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райо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н, д. Бебяево д.34А</w:t>
            </w:r>
          </w:p>
          <w:p w:rsidR="00D3465A" w:rsidRPr="003E4149" w:rsidRDefault="004D7544" w:rsidP="00CD21C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Телефон/факс: тел. (8319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47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)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55-131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 факс (831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47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)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55-131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Вид и предмет конкурса</w:t>
            </w:r>
          </w:p>
        </w:tc>
        <w:tc>
          <w:tcPr>
            <w:tcW w:w="5965" w:type="dxa"/>
            <w:shd w:val="clear" w:color="auto" w:fill="auto"/>
          </w:tcPr>
          <w:p w:rsidR="00596271" w:rsidRPr="003E4149" w:rsidRDefault="00D3465A" w:rsidP="003E4149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Открытый конкурс по выбору управляющей организации на право заключения догов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оров управления многоквартирным дом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ом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 расположенными по адресу: Н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ижегородская область, 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йон, с. 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Казаково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, </w:t>
            </w:r>
          </w:p>
          <w:p w:rsidR="00D3465A" w:rsidRPr="003E4149" w:rsidRDefault="004D7544" w:rsidP="003E4149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ул.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Бочкарева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д. 1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Место предоставления услуг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Ни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жегородская область, 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район, село К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азаково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:</w:t>
            </w:r>
          </w:p>
          <w:p w:rsidR="00D3465A" w:rsidRPr="003E4149" w:rsidRDefault="00D3465A" w:rsidP="00596271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Лот №1:</w:t>
            </w:r>
            <w:r w:rsidR="00CD21CC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ул.</w:t>
            </w:r>
            <w:r w:rsidR="00FD5B45" w:rsidRPr="003E4149">
              <w:rPr>
                <w:rFonts w:ascii="Times New Roman" w:eastAsia="Andale Sans UI" w:hAnsi="Times New Roman" w:cs="Times New Roman"/>
                <w:sz w:val="24"/>
              </w:rPr>
              <w:t xml:space="preserve"> Бочкарева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д. 1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rPr>
          <w:trHeight w:val="1268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4.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Осмотр заинтересованными лицами объекта конкурса производится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5.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Перечень обязательных работ и услуг,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1 .Осмотры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общих осмотров жилых зданий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частичных осмотров отдельных конструктивных элементов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внеочередных осмотров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2.Благоустройство и содержание прид.территории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Уборка территории в летний период: подметание, уборка и транспортировка в установленное место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Обкос травы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Сдвижка и подметание снега, ликвидация наледи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Очистка кровли от снега, скалывание сосулек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Механизированная очистка территорий от снега</w:t>
            </w:r>
          </w:p>
          <w:p w:rsidR="00D3465A" w:rsidRPr="003E4149" w:rsidRDefault="00D3465A" w:rsidP="004A5AE2">
            <w:pPr>
              <w:pStyle w:val="ConsPlusDocLis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D3465A" w:rsidRPr="003E4149" w:rsidRDefault="00D3465A" w:rsidP="00CD21CC">
            <w:pPr>
              <w:pStyle w:val="ConsPlusDocList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Подготовка многоквартирного дома к сезонной эксплуатации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 просевшей отмостки вручную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Замена разбитых стекол окон в помещениях общего пользования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 и укрепление входных дверей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Ремонт,регулировка, промывка,испытание,расконсервация систем ЦО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Утепление трубопровода водоснабжения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Утепление и прочистка дымовентиляционных каналов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Проверка состояния и ремонт продухов в цоколях зданий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Противопожарные мероприятия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lastRenderedPageBreak/>
              <w:t>Плановое проведение электротехнических замеров сопротивления,изоляции электрооборудования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5. Проведение технических осмотров и мелкий ремонт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Прочистка канализационного лежака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незначительных неисправностей в системе вентиляции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незначительных неисправностей в системе дымоудаления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незнач. Неисправностей электротех.устройств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6. Аварийно- диспетчерское обслуживание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Диспетчерское обслуживание/прием заявок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Выполнение работ, связанных с ликвидацией аварий и неисправностей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7.  Текущий ремонт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6.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 xml:space="preserve">Лот №1   </w:t>
            </w:r>
            <w:r w:rsidR="009D10A2" w:rsidRPr="003E4149">
              <w:rPr>
                <w:b/>
                <w:bCs/>
              </w:rPr>
              <w:t xml:space="preserve"> </w:t>
            </w:r>
            <w:r w:rsidR="004A5AE2" w:rsidRPr="003E4149">
              <w:rPr>
                <w:b/>
              </w:rPr>
              <w:t xml:space="preserve">209160,50 </w:t>
            </w:r>
            <w:r w:rsidRPr="003E4149">
              <w:rPr>
                <w:b/>
                <w:bCs/>
              </w:rPr>
              <w:t>руб./год</w:t>
            </w:r>
            <w:r w:rsidR="009D10A2" w:rsidRPr="003E4149">
              <w:rPr>
                <w:b/>
                <w:bCs/>
              </w:rPr>
              <w:t xml:space="preserve"> или  </w:t>
            </w:r>
            <w:r w:rsidR="004A5AE2" w:rsidRPr="003E4149">
              <w:rPr>
                <w:b/>
                <w:bCs/>
              </w:rPr>
              <w:t>20,31</w:t>
            </w:r>
            <w:r w:rsidRPr="003E4149">
              <w:rPr>
                <w:b/>
                <w:bCs/>
              </w:rPr>
              <w:t xml:space="preserve"> руб./м² в месяц  </w:t>
            </w:r>
          </w:p>
          <w:p w:rsidR="00D3465A" w:rsidRPr="003E4149" w:rsidRDefault="00D3465A" w:rsidP="00CD21C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внесения собственниками помещений в многоквартирном доме плат</w:t>
            </w:r>
            <w:r w:rsidR="007A2A2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ы за содержание и ремонт жилого</w:t>
            </w:r>
            <w:r w:rsidR="007A2A24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помещения, и коммунальные услуги.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8.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участникам открытого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заключаемым с Продавцом для перечисления денежных средств одним платежом на счет администрации Кержемокского сельсовета 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БАНКОВСКИЕ РЕКВИЗИТЫ:</w:t>
            </w:r>
          </w:p>
          <w:p w:rsidR="00D3465A" w:rsidRPr="003E4149" w:rsidRDefault="00D3465A" w:rsidP="0033736C">
            <w:pPr>
              <w:autoSpaceDE w:val="0"/>
              <w:ind w:hanging="5"/>
              <w:jc w:val="both"/>
            </w:pPr>
            <w:r w:rsidRPr="003E4149">
              <w:t xml:space="preserve">Получатель: </w:t>
            </w:r>
          </w:p>
          <w:p w:rsidR="00FD5B45" w:rsidRPr="003E4149" w:rsidRDefault="00FD5B45" w:rsidP="00FD5B45">
            <w:pPr>
              <w:autoSpaceDE w:val="0"/>
              <w:ind w:hanging="5"/>
              <w:jc w:val="both"/>
            </w:pPr>
            <w:r w:rsidRPr="003E4149">
              <w:t>Администрация Бебяевского сельсовета Арзамасского муниципального района Нижегородской области</w:t>
            </w:r>
          </w:p>
          <w:p w:rsidR="00C06805" w:rsidRPr="003E4149" w:rsidRDefault="00C06805" w:rsidP="00C06805">
            <w:pPr>
              <w:autoSpaceDE w:val="0"/>
              <w:ind w:hanging="5"/>
              <w:jc w:val="both"/>
            </w:pPr>
            <w:r w:rsidRPr="003E4149">
              <w:t xml:space="preserve">ИНН 5202007664  КПП  520201001                                  </w:t>
            </w:r>
          </w:p>
          <w:p w:rsidR="00C06805" w:rsidRPr="003E4149" w:rsidRDefault="00C06805" w:rsidP="00C06805">
            <w:r w:rsidRPr="003E4149"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C06805" w:rsidRPr="003E4149" w:rsidRDefault="00C06805" w:rsidP="00C06805">
            <w:r w:rsidRPr="003E4149">
              <w:t>кор/с  40102810745370000024 в  ВОЛГО-ВЯТСКОЕ   ГУ   БАНКА РОССИИ//</w:t>
            </w:r>
          </w:p>
          <w:p w:rsidR="00C06805" w:rsidRPr="003E4149" w:rsidRDefault="00C06805" w:rsidP="00C06805">
            <w:r w:rsidRPr="003E4149">
              <w:t>УФК по Нижегородской области    г. НИЖНИЙ НОВГОРОД</w:t>
            </w:r>
          </w:p>
          <w:p w:rsidR="00C06805" w:rsidRPr="003E4149" w:rsidRDefault="00C06805" w:rsidP="00C06805">
            <w:r w:rsidRPr="003E4149">
              <w:t>БИК 012202102, казначейский счет 03100643000000013200,ОКТМО 22603456</w:t>
            </w:r>
          </w:p>
          <w:p w:rsidR="00D3465A" w:rsidRPr="003E4149" w:rsidRDefault="00D3465A" w:rsidP="009D10A2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(назначение платежа: задаток для участия в конкурсе по выбору управляющей организации на право заключения договоров управления многоквартирными домами, : наименование объекта, адрес) и должен поступить на указанный счет Продавца </w:t>
            </w:r>
            <w:r w:rsidR="009F2835"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не позднее – 12.00  «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»  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апреля</w:t>
            </w:r>
            <w:r w:rsidR="00F91280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21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г.</w:t>
            </w:r>
          </w:p>
        </w:tc>
      </w:tr>
      <w:tr w:rsidR="00D3465A" w:rsidRPr="003E4149" w:rsidTr="00331728">
        <w:trPr>
          <w:trHeight w:val="888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9.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Форма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оформлению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D3465A" w:rsidRPr="003E4149" w:rsidTr="00331728">
        <w:trPr>
          <w:trHeight w:val="70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Документы, входящие в состав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 Сведения и документы о претенденте должны содержать: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- номер телефона;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выписку из Единого государственного реестра юридических лиц - для юридического лица;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копии документов, подтверждающих соответствие претендента требованию, установленному подпунктом 1 пункта 15  Правил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копии утвержденного бухгалтерского баланса за последний отчетный период;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12.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и место  подачи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Заявки на участие в конкурсе подаются с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03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  до 12-00 ч. (местное время)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04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.2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по адресу: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ижегородская область,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он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д. Бебяево д.34А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13.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B30716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Вскрытие конвертов с заявками  на участие в конкурсе производится конкурсной  комиссией  по  размещению муниципального заказа в 15-00 часов (местное время)    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C32D5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по адресу: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ижегородская область,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он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д. Бебяево д. 34А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 кабинет главы администрации.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14.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рассмотрения заявок 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9D10A2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Рассмотрение заявок на участие в конкурсе производится конкурсной комиссией  «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»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</w:rPr>
              <w:t xml:space="preserve"> г.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  с 15 ч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асов 00 минут по адресу: 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ижегородская область,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район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д. Бебяево д.34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15.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и порядок проведения конкурса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BF387D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Конкурс проводится 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«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» 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B30716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 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</w:rPr>
              <w:t>в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</w:rPr>
              <w:t xml:space="preserve"> 16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-00 по адресу: </w:t>
            </w:r>
          </w:p>
          <w:p w:rsidR="002B51D5" w:rsidRPr="003E4149" w:rsidRDefault="00FA6B39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607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Нижегородская обл.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район </w:t>
            </w:r>
          </w:p>
          <w:p w:rsidR="00D3465A" w:rsidRPr="003E4149" w:rsidRDefault="00FA6B39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</w:rPr>
              <w:t>д. Бебяево д.34А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 кабинет главы</w:t>
            </w:r>
            <w:r w:rsidR="00CD21CC" w:rsidRPr="003E4149">
              <w:rPr>
                <w:rFonts w:ascii="Times New Roman" w:eastAsia="Andale Sans UI" w:hAnsi="Times New Roman" w:cs="Times New Roman"/>
                <w:sz w:val="24"/>
              </w:rPr>
              <w:t xml:space="preserve"> администрации.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en-US"/>
              </w:rPr>
              <w:t>VIII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 г. № 75).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16.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 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17.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порядку изменения обязательств сторон по договору управления многоквартирным домом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18.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начала выполнения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19.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управляющей организацией обязательств по договорам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 xml:space="preserve"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20.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21.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действия договора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D3465A" w:rsidRPr="003E4149" w:rsidRDefault="00D3465A" w:rsidP="0033736C">
      <w:pPr>
        <w:pStyle w:val="13"/>
        <w:widowControl/>
        <w:autoSpaceDE w:val="0"/>
        <w:ind w:firstLine="567"/>
        <w:rPr>
          <w:rFonts w:ascii="Times New Roman" w:hAnsi="Times New Roman" w:cs="Times New Roman"/>
          <w:sz w:val="24"/>
        </w:rPr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C06805" w:rsidP="00C06805">
      <w:pPr>
        <w:autoSpaceDE w:val="0"/>
      </w:pPr>
      <w:r w:rsidRPr="003E4149">
        <w:lastRenderedPageBreak/>
        <w:t xml:space="preserve">                                                                                                                    </w:t>
      </w:r>
      <w:r w:rsidR="00D3465A" w:rsidRPr="003E4149">
        <w:t>Приложение 6</w:t>
      </w:r>
    </w:p>
    <w:p w:rsidR="00D3465A" w:rsidRPr="003E4149" w:rsidRDefault="00A17A62" w:rsidP="00A17A62">
      <w:pPr>
        <w:autoSpaceDE w:val="0"/>
        <w:jc w:val="right"/>
      </w:pPr>
      <w:r w:rsidRPr="003E4149">
        <w:t>к Конкурсной документации</w:t>
      </w:r>
    </w:p>
    <w:p w:rsidR="00D3465A" w:rsidRPr="003E4149" w:rsidRDefault="00D3465A" w:rsidP="0033736C">
      <w:pPr>
        <w:autoSpaceDE w:val="0"/>
        <w:jc w:val="center"/>
        <w:rPr>
          <w:color w:val="000000"/>
        </w:rPr>
      </w:pPr>
      <w:r w:rsidRPr="003E4149">
        <w:rPr>
          <w:b/>
        </w:rPr>
        <w:t>Договор управления</w:t>
      </w:r>
      <w:r w:rsidRPr="003E4149">
        <w:rPr>
          <w:b/>
          <w:color w:val="000000"/>
        </w:rPr>
        <w:t xml:space="preserve"> </w:t>
      </w:r>
      <w:r w:rsidRPr="003E4149">
        <w:rPr>
          <w:color w:val="000000"/>
        </w:rPr>
        <w:t>многоквартирным домом №___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color w:val="0000FF"/>
          <w:sz w:val="24"/>
        </w:rPr>
      </w:pPr>
    </w:p>
    <w:p w:rsidR="00D3465A" w:rsidRPr="003E4149" w:rsidRDefault="00FA6B39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Д. Бебяево</w:t>
      </w:r>
      <w:r w:rsidR="00D3465A" w:rsidRPr="003E4149">
        <w:rPr>
          <w:rFonts w:ascii="Times New Roman" w:hAnsi="Times New Roman" w:cs="Times New Roman"/>
          <w:sz w:val="24"/>
        </w:rPr>
        <w:t xml:space="preserve">    </w:t>
      </w:r>
      <w:r w:rsidR="00D3465A" w:rsidRPr="003E4149">
        <w:rPr>
          <w:rFonts w:ascii="Times New Roman" w:hAnsi="Times New Roman" w:cs="Times New Roman"/>
          <w:sz w:val="24"/>
        </w:rPr>
        <w:tab/>
      </w:r>
      <w:r w:rsidR="00D3465A" w:rsidRPr="003E4149">
        <w:rPr>
          <w:rFonts w:ascii="Times New Roman" w:hAnsi="Times New Roman" w:cs="Times New Roman"/>
          <w:sz w:val="24"/>
        </w:rPr>
        <w:tab/>
        <w:t xml:space="preserve">                             </w:t>
      </w:r>
      <w:r w:rsidR="00D3465A" w:rsidRPr="003E4149">
        <w:rPr>
          <w:rFonts w:ascii="Times New Roman" w:hAnsi="Times New Roman" w:cs="Times New Roman"/>
          <w:sz w:val="24"/>
        </w:rPr>
        <w:tab/>
        <w:t xml:space="preserve">   </w:t>
      </w:r>
      <w:r w:rsidR="00367D5D" w:rsidRPr="003E4149">
        <w:rPr>
          <w:rFonts w:ascii="Times New Roman" w:hAnsi="Times New Roman" w:cs="Times New Roman"/>
          <w:sz w:val="24"/>
        </w:rPr>
        <w:t xml:space="preserve"> </w:t>
      </w:r>
      <w:r w:rsidR="00BD17C1" w:rsidRPr="003E4149">
        <w:rPr>
          <w:rFonts w:ascii="Times New Roman" w:hAnsi="Times New Roman" w:cs="Times New Roman"/>
          <w:sz w:val="24"/>
        </w:rPr>
        <w:t xml:space="preserve">          « ___ » _________ 2021</w:t>
      </w:r>
      <w:r w:rsidR="00D3465A" w:rsidRPr="003E4149">
        <w:rPr>
          <w:rFonts w:ascii="Times New Roman" w:hAnsi="Times New Roman" w:cs="Times New Roman"/>
          <w:sz w:val="24"/>
        </w:rPr>
        <w:t xml:space="preserve"> год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color w:val="0000FF"/>
          <w:sz w:val="24"/>
        </w:rPr>
      </w:pP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</w:t>
      </w:r>
      <w:r w:rsidR="00FA6B39" w:rsidRPr="003E4149">
        <w:rPr>
          <w:rFonts w:ascii="Times New Roman" w:hAnsi="Times New Roman" w:cs="Times New Roman"/>
          <w:sz w:val="24"/>
        </w:rPr>
        <w:t>ы, и администрация Бебяевского сельсовета</w:t>
      </w:r>
      <w:r w:rsidRPr="003E4149">
        <w:rPr>
          <w:rFonts w:ascii="Times New Roman" w:hAnsi="Times New Roman" w:cs="Times New Roman"/>
          <w:sz w:val="24"/>
        </w:rPr>
        <w:t xml:space="preserve"> , в лице главы администрации  </w:t>
      </w:r>
      <w:r w:rsidR="00FA6B39" w:rsidRPr="003E4149">
        <w:rPr>
          <w:rFonts w:ascii="Times New Roman" w:hAnsi="Times New Roman" w:cs="Times New Roman"/>
          <w:sz w:val="24"/>
        </w:rPr>
        <w:t xml:space="preserve"> Чижовой С.Н.</w:t>
      </w:r>
      <w:r w:rsidR="00214D7F" w:rsidRPr="003E4149">
        <w:rPr>
          <w:rFonts w:ascii="Times New Roman" w:hAnsi="Times New Roman" w:cs="Times New Roman"/>
          <w:sz w:val="24"/>
        </w:rPr>
        <w:t>,</w:t>
      </w:r>
      <w:r w:rsidR="00367D5D" w:rsidRPr="003E4149">
        <w:rPr>
          <w:rFonts w:ascii="Times New Roman" w:hAnsi="Times New Roman" w:cs="Times New Roman"/>
          <w:sz w:val="24"/>
        </w:rPr>
        <w:t xml:space="preserve"> действующего</w:t>
      </w:r>
      <w:r w:rsidRPr="003E4149">
        <w:rPr>
          <w:rFonts w:ascii="Times New Roman" w:hAnsi="Times New Roman" w:cs="Times New Roman"/>
          <w:sz w:val="24"/>
        </w:rPr>
        <w:t xml:space="preserve"> на основании Устава, в отношении  квартир общей площад</w:t>
      </w:r>
      <w:r w:rsidR="00FA6B39" w:rsidRPr="003E4149">
        <w:rPr>
          <w:rFonts w:ascii="Times New Roman" w:hAnsi="Times New Roman" w:cs="Times New Roman"/>
          <w:sz w:val="24"/>
        </w:rPr>
        <w:t xml:space="preserve">ью </w:t>
      </w:r>
      <w:r w:rsidR="004A5AE2" w:rsidRPr="003E4149">
        <w:rPr>
          <w:rFonts w:ascii="Times New Roman" w:hAnsi="Times New Roman" w:cs="Times New Roman"/>
          <w:sz w:val="24"/>
        </w:rPr>
        <w:t>858,2</w:t>
      </w:r>
      <w:r w:rsidR="00FA6B39" w:rsidRPr="003E4149">
        <w:rPr>
          <w:rFonts w:ascii="Times New Roman" w:hAnsi="Times New Roman" w:cs="Times New Roman"/>
          <w:sz w:val="24"/>
        </w:rPr>
        <w:t xml:space="preserve"> кв. м, многоквартирного дома, расположенного  по адресу: 607241, с. Казаково , Арзамасского</w:t>
      </w:r>
      <w:r w:rsidRPr="003E4149">
        <w:rPr>
          <w:rFonts w:ascii="Times New Roman" w:hAnsi="Times New Roman" w:cs="Times New Roman"/>
          <w:sz w:val="24"/>
        </w:rPr>
        <w:t xml:space="preserve">  района, Н</w:t>
      </w:r>
      <w:r w:rsidR="00FA6B39" w:rsidRPr="003E4149">
        <w:rPr>
          <w:rFonts w:ascii="Times New Roman" w:hAnsi="Times New Roman" w:cs="Times New Roman"/>
          <w:sz w:val="24"/>
        </w:rPr>
        <w:t>ижегородской области ,  ул. Бочкарева</w:t>
      </w:r>
      <w:r w:rsidRPr="003E4149">
        <w:rPr>
          <w:rFonts w:ascii="Times New Roman" w:hAnsi="Times New Roman" w:cs="Times New Roman"/>
          <w:sz w:val="24"/>
        </w:rPr>
        <w:t xml:space="preserve">  дом </w:t>
      </w:r>
      <w:r w:rsidR="00FA6B39" w:rsidRPr="003E4149">
        <w:rPr>
          <w:rFonts w:ascii="Times New Roman" w:hAnsi="Times New Roman" w:cs="Times New Roman"/>
          <w:sz w:val="24"/>
        </w:rPr>
        <w:t>1</w:t>
      </w:r>
      <w:r w:rsidR="00CD21CC" w:rsidRPr="003E4149">
        <w:rPr>
          <w:rFonts w:ascii="Times New Roman" w:hAnsi="Times New Roman" w:cs="Times New Roman"/>
          <w:sz w:val="24"/>
        </w:rPr>
        <w:t>,</w:t>
      </w:r>
      <w:r w:rsidR="00FA6B39" w:rsidRPr="003E4149">
        <w:rPr>
          <w:rFonts w:ascii="Times New Roman" w:hAnsi="Times New Roman" w:cs="Times New Roman"/>
          <w:sz w:val="24"/>
        </w:rPr>
        <w:t xml:space="preserve"> далее - Многоквартирный дом</w:t>
      </w:r>
      <w:r w:rsidRPr="003E4149">
        <w:rPr>
          <w:rFonts w:ascii="Times New Roman" w:hAnsi="Times New Roman" w:cs="Times New Roman"/>
          <w:sz w:val="24"/>
        </w:rPr>
        <w:t>), именуемые  далее при совместном употреблении «Стороны», заключили настоящий Договор управления многоквартирными дом (далее по тек</w:t>
      </w:r>
      <w:r w:rsidR="00CD21CC" w:rsidRPr="003E4149">
        <w:rPr>
          <w:rFonts w:ascii="Times New Roman" w:hAnsi="Times New Roman" w:cs="Times New Roman"/>
          <w:sz w:val="24"/>
        </w:rPr>
        <w:t>сту - Договор) о нижеследующем:</w:t>
      </w:r>
    </w:p>
    <w:p w:rsidR="00D3465A" w:rsidRPr="003E4149" w:rsidRDefault="00D3465A" w:rsidP="00CD21C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1.</w:t>
      </w:r>
      <w:r w:rsidRPr="003E4149">
        <w:rPr>
          <w:rFonts w:ascii="Times New Roman" w:hAnsi="Times New Roman" w:cs="Times New Roman"/>
          <w:b/>
          <w:color w:val="000000"/>
          <w:sz w:val="24"/>
          <w:lang w:val="en-US"/>
        </w:rPr>
        <w:t> </w:t>
      </w:r>
      <w:r w:rsidR="00CD21CC" w:rsidRPr="003E4149">
        <w:rPr>
          <w:rFonts w:ascii="Times New Roman" w:hAnsi="Times New Roman" w:cs="Times New Roman"/>
          <w:b/>
          <w:color w:val="000000"/>
          <w:sz w:val="24"/>
        </w:rPr>
        <w:t xml:space="preserve"> Общие положения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1.1.</w:t>
      </w:r>
      <w:r w:rsidRPr="003E4149">
        <w:rPr>
          <w:rFonts w:ascii="Times New Roman" w:hAnsi="Times New Roman" w:cs="Times New Roman"/>
          <w:sz w:val="24"/>
          <w:lang w:val="en-US"/>
        </w:rPr>
        <w:t>   </w:t>
      </w:r>
      <w:r w:rsidRPr="003E4149">
        <w:rPr>
          <w:rFonts w:ascii="Times New Roman" w:hAnsi="Times New Roman" w:cs="Times New Roman"/>
          <w:sz w:val="24"/>
        </w:rPr>
        <w:t xml:space="preserve">Настоящий Договор заключен на основании п. 71 раздела </w:t>
      </w:r>
      <w:r w:rsidRPr="003E4149">
        <w:rPr>
          <w:rFonts w:ascii="Times New Roman" w:hAnsi="Times New Roman" w:cs="Times New Roman"/>
          <w:sz w:val="24"/>
          <w:lang w:val="en-US"/>
        </w:rPr>
        <w:t>VII</w:t>
      </w:r>
      <w:r w:rsidRPr="003E4149">
        <w:rPr>
          <w:rFonts w:ascii="Times New Roman" w:hAnsi="Times New Roman" w:cs="Times New Roman"/>
          <w:sz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по отбору управляющей организации для управления многоквартирным </w:t>
      </w:r>
      <w:r w:rsidR="00367D5D" w:rsidRPr="003E4149">
        <w:rPr>
          <w:rFonts w:ascii="Times New Roman" w:hAnsi="Times New Roman" w:cs="Times New Roman"/>
          <w:sz w:val="24"/>
        </w:rPr>
        <w:t>домом от «___» ____________ 2020</w:t>
      </w:r>
      <w:r w:rsidR="00BD5AFF" w:rsidRPr="003E4149">
        <w:rPr>
          <w:rFonts w:ascii="Times New Roman" w:hAnsi="Times New Roman" w:cs="Times New Roman"/>
          <w:sz w:val="24"/>
        </w:rPr>
        <w:t xml:space="preserve"> </w:t>
      </w:r>
      <w:r w:rsidRPr="003E4149">
        <w:rPr>
          <w:rFonts w:ascii="Times New Roman" w:hAnsi="Times New Roman" w:cs="Times New Roman"/>
          <w:sz w:val="24"/>
        </w:rPr>
        <w:t>г., один экземпляр которого хранится в администрации Кержемокского сельсовета   и второй – в ____________________.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1.2. Условия настоящего Договора являются одинаковыми для всех собственников помещений в Многоквартирных домах и определены в соответствии с п. 1.1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администрации Кержемокского сельсовета.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1.4. Управляющая организация является единственной организацией, уполномоченной управлять Многоквартирными  дом</w:t>
      </w:r>
      <w:r w:rsidR="00CD21CC" w:rsidRPr="003E4149">
        <w:rPr>
          <w:rFonts w:ascii="Times New Roman" w:hAnsi="Times New Roman" w:cs="Times New Roman"/>
          <w:sz w:val="24"/>
        </w:rPr>
        <w:t>ами  с прилегающей территорией.</w:t>
      </w:r>
    </w:p>
    <w:p w:rsidR="00CD21CC" w:rsidRPr="003E4149" w:rsidRDefault="00CD21CC" w:rsidP="00CD21C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2. Предмет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2.2. 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</w:t>
      </w:r>
      <w:r w:rsidRPr="003E4149">
        <w:rPr>
          <w:rFonts w:ascii="Times New Roman" w:hAnsi="Times New Roman" w:cs="Times New Roman"/>
          <w:sz w:val="24"/>
        </w:rPr>
        <w:lastRenderedPageBreak/>
        <w:t xml:space="preserve">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2 к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iCs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2.2.3. </w:t>
      </w:r>
      <w:r w:rsidRPr="003E4149">
        <w:rPr>
          <w:rFonts w:ascii="Times New Roman" w:hAnsi="Times New Roman" w:cs="Times New Roman"/>
          <w:iCs/>
          <w:sz w:val="24"/>
        </w:rPr>
        <w:t>Перечень дополнительных работ и услуг по содержанию и ремонту общего имущества собственников помещений в Доме, предоставляемых Управляющей организацией по настоящему договору Собственникам, согласован сторонами в Приложении № 3 к 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iCs/>
          <w:sz w:val="24"/>
        </w:rPr>
      </w:pPr>
      <w:r w:rsidRPr="003E4149">
        <w:rPr>
          <w:rFonts w:ascii="Times New Roman" w:hAnsi="Times New Roman" w:cs="Times New Roman"/>
          <w:iCs/>
          <w:sz w:val="24"/>
        </w:rP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№1 и №2 к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2.3.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>Общее имущество дома передается в управление на основан</w:t>
      </w:r>
      <w:r w:rsidR="008C6799" w:rsidRPr="003E4149">
        <w:rPr>
          <w:rFonts w:ascii="Times New Roman" w:hAnsi="Times New Roman" w:cs="Times New Roman"/>
          <w:sz w:val="24"/>
        </w:rPr>
        <w:t>ии актов передачи в управление.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3.</w:t>
      </w:r>
      <w:r w:rsidR="00A17A62" w:rsidRPr="003E414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3E4149">
        <w:rPr>
          <w:rFonts w:ascii="Times New Roman" w:hAnsi="Times New Roman" w:cs="Times New Roman"/>
          <w:b/>
          <w:color w:val="000000"/>
          <w:sz w:val="24"/>
        </w:rPr>
        <w:t>Права и обязанности Сторон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 Управляющая организация обязана: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3.1.4. Предоставлять иные услуги (радиовещания, телевидения, видеонаблюдения, кодового замка двери подъезда или домофона, ремонт инженерных систем, принадлежащих Собственнику и т.п.), за отдельную плату по отдельному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3.1.5. Принимать плату за содержание и ремонт общего имущества, а также плату за коммунальные услуги для ресурсоснабжающих организаций от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</w:t>
      </w:r>
      <w:r w:rsidRPr="003E4149">
        <w:rPr>
          <w:rFonts w:ascii="Times New Roman" w:hAnsi="Times New Roman" w:cs="Times New Roman"/>
          <w:sz w:val="24"/>
        </w:rPr>
        <w:lastRenderedPageBreak/>
        <w:t>информационных стендах дома, а в случае личного обращения - немедленно.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дома, а при отсутствии таковой с каждым собственником жилых помещений.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3.1.21. В конце отчетного периода, определенного на общем собрании собственников многоквартирного дома, управляющая организация обязана 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</w:t>
      </w:r>
      <w:r w:rsidRPr="003E4149">
        <w:rPr>
          <w:rFonts w:ascii="Times New Roman" w:hAnsi="Times New Roman" w:cs="Times New Roman"/>
          <w:sz w:val="24"/>
        </w:rPr>
        <w:lastRenderedPageBreak/>
        <w:t>учетом правильности начисления установленных федеральным законом или договором неустоек (штрафов, пеней).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3.1.29.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Вести паспортную работу, осуществлять бесплатную выдачу собственникам помещений и нанимателям необходимых справок.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3.1.30.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3.1.31.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 Управляющая организация вправе: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 Собственник обязан: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3.3.1. Согласно настоящему договору своевременно и полностью вносить плату за </w:t>
      </w:r>
      <w:r w:rsidRPr="003E4149">
        <w:rPr>
          <w:rFonts w:ascii="Times New Roman" w:hAnsi="Times New Roman" w:cs="Times New Roman"/>
          <w:sz w:val="24"/>
        </w:rPr>
        <w:lastRenderedPageBreak/>
        <w:t>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r w:rsidR="00214D7F" w:rsidRPr="003E4149">
        <w:rPr>
          <w:rFonts w:ascii="Times New Roman" w:hAnsi="Times New Roman" w:cs="Times New Roman"/>
          <w:sz w:val="24"/>
        </w:rPr>
        <w:t>м (</w:t>
      </w:r>
      <w:r w:rsidRPr="003E4149">
        <w:rPr>
          <w:rFonts w:ascii="Times New Roman" w:hAnsi="Times New Roman" w:cs="Times New Roman"/>
          <w:sz w:val="24"/>
        </w:rPr>
        <w:t>ями).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3.3.3. Соблюдать следующие требования: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а) не производить перенос инженерных сетей;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з) не создавать повышенного шума в жилых помещениях и местах общего пользования с 22.00 до 7.00 часов;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мусоросборочную технику.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3.3.5. Представлять Управляющей организации в течение трех рабочих дней сведения: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нежилом(ых) помещении(ях) потребляющих устройств вод</w:t>
      </w:r>
      <w:r w:rsidR="00214D7F" w:rsidRPr="003E4149">
        <w:rPr>
          <w:rFonts w:ascii="Times New Roman" w:hAnsi="Times New Roman" w:cs="Times New Roman"/>
          <w:sz w:val="24"/>
        </w:rPr>
        <w:t>о -</w:t>
      </w:r>
      <w:r w:rsidRPr="003E4149">
        <w:rPr>
          <w:rFonts w:ascii="Times New Roman" w:hAnsi="Times New Roman" w:cs="Times New Roman"/>
          <w:sz w:val="24"/>
        </w:rPr>
        <w:t>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lastRenderedPageBreak/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 Собственник имеет право: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3.4.6. Собственники вправе изменить перечень оказываемых управляющей организацией услуг по содержанию и ремонту общего имуще</w:t>
      </w:r>
      <w:r w:rsidR="00CD21CC" w:rsidRPr="003E4149">
        <w:rPr>
          <w:rFonts w:ascii="Times New Roman" w:hAnsi="Times New Roman" w:cs="Times New Roman"/>
          <w:sz w:val="24"/>
        </w:rPr>
        <w:t>ства  решением общего собрания.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4. Цена Договора, размер платы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за жилое помещение и коммуналь</w:t>
      </w:r>
      <w:r w:rsidR="008C6799" w:rsidRPr="003E4149">
        <w:rPr>
          <w:rFonts w:ascii="Times New Roman" w:hAnsi="Times New Roman" w:cs="Times New Roman"/>
          <w:b/>
          <w:color w:val="000000"/>
          <w:sz w:val="24"/>
        </w:rPr>
        <w:t>ные услуги, порядок ее внесения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4.1.1. Цена Договора и размер платы за содержание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4.2. Цена Договора определяется тарифами утвержденными протоколом общего собрания собственниками помещений многоквартирного дома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</w:t>
      </w:r>
      <w:r w:rsidRPr="003E4149">
        <w:rPr>
          <w:rFonts w:ascii="Times New Roman" w:hAnsi="Times New Roman" w:cs="Times New Roman"/>
          <w:sz w:val="24"/>
        </w:rPr>
        <w:lastRenderedPageBreak/>
        <w:t>задержкой на срок задержки получения платежного документа.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4E1A3B" w:rsidRPr="003E4149" w:rsidRDefault="004E1A3B" w:rsidP="004E1A3B">
      <w:pPr>
        <w:pStyle w:val="13"/>
        <w:snapToGrid w:val="0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4.9. Собственники вносят плату за жилое помещение и коммунальные услуги </w:t>
      </w:r>
    </w:p>
    <w:p w:rsidR="004E1A3B" w:rsidRPr="003E4149" w:rsidRDefault="004E1A3B" w:rsidP="004E1A3B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Управляющей организации на расчетный счет.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4.16. При предоставлении коммунальных услуг ненадлежащего качества и (или) с перерывами, превышающими установленную продолжительность, размер платы за </w:t>
      </w:r>
      <w:r w:rsidRPr="003E4149">
        <w:rPr>
          <w:rFonts w:ascii="Times New Roman" w:hAnsi="Times New Roman" w:cs="Times New Roman"/>
          <w:sz w:val="24"/>
        </w:rPr>
        <w:lastRenderedPageBreak/>
        <w:t>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4.19. Капитальный ремонт общего имущества в Многоквартирном доме проводится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4.21. Услуги Управляющей организации, не предусмотренные настоящим Договором, выполняются за отдельную плату </w:t>
      </w:r>
      <w:r w:rsidR="00CD21CC" w:rsidRPr="003E4149">
        <w:rPr>
          <w:rFonts w:ascii="Times New Roman" w:hAnsi="Times New Roman" w:cs="Times New Roman"/>
          <w:sz w:val="24"/>
        </w:rPr>
        <w:t>по взаимному соглашению Сторон.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5. Ответственность Сторон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5.2. 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</w:t>
      </w:r>
      <w:r w:rsidRPr="003E4149">
        <w:rPr>
          <w:rFonts w:ascii="Times New Roman" w:hAnsi="Times New Roman" w:cs="Times New Roman"/>
          <w:sz w:val="24"/>
        </w:rPr>
        <w:lastRenderedPageBreak/>
        <w:t>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</w:t>
      </w:r>
      <w:r w:rsidR="00CD21CC" w:rsidRPr="003E4149">
        <w:rPr>
          <w:rFonts w:ascii="Times New Roman" w:hAnsi="Times New Roman" w:cs="Times New Roman"/>
          <w:sz w:val="24"/>
        </w:rPr>
        <w:t>редств Управляющей организации.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6. Порядок и</w:t>
      </w:r>
      <w:r w:rsidR="008C6799" w:rsidRPr="003E4149">
        <w:rPr>
          <w:rFonts w:ascii="Times New Roman" w:hAnsi="Times New Roman" w:cs="Times New Roman"/>
          <w:b/>
          <w:color w:val="000000"/>
          <w:sz w:val="24"/>
        </w:rPr>
        <w:t>зменения и расторжения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 Настоящий Договор может быть расторгнут: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6.1.1. В одностороннем порядке: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а) по инициативе Собственника в случае: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неисполнения или ненадлежащего исполнения обязательств по настоящему Договору по вину Управляющей компании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6.1.2. По соглашению Сторон.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6.1.3. В судебном порядке.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6.1.5. В случае ликвидации Управляющей организации.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6.1.6. В связи с окончанием срока действия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6.5. Договор считается исполненным после выполнения Сторонами взаимных </w:t>
      </w:r>
      <w:r w:rsidRPr="003E4149">
        <w:rPr>
          <w:rFonts w:ascii="Times New Roman" w:hAnsi="Times New Roman" w:cs="Times New Roman"/>
          <w:sz w:val="24"/>
        </w:rPr>
        <w:lastRenderedPageBreak/>
        <w:t>обязательств и урегулирования всех расчетов между Управляющей организацией и Собственником.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A17A62" w:rsidRPr="003E4149" w:rsidRDefault="00D3465A" w:rsidP="00A17A62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6.8. Изменение условий настоящего Договора осуществляется в порядке, предусмотренном жилищным и</w:t>
      </w:r>
      <w:r w:rsidR="00CD21CC" w:rsidRPr="003E4149">
        <w:rPr>
          <w:rFonts w:ascii="Times New Roman" w:hAnsi="Times New Roman" w:cs="Times New Roman"/>
          <w:sz w:val="24"/>
        </w:rPr>
        <w:t xml:space="preserve"> гражданским законодательством.</w:t>
      </w:r>
    </w:p>
    <w:p w:rsidR="00D3465A" w:rsidRPr="003E4149" w:rsidRDefault="008C6799" w:rsidP="00A17A62">
      <w:pPr>
        <w:pStyle w:val="13"/>
        <w:jc w:val="center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7. Особые условия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</w:t>
      </w:r>
      <w:r w:rsidR="00CD21CC" w:rsidRPr="003E4149">
        <w:rPr>
          <w:rFonts w:ascii="Times New Roman" w:hAnsi="Times New Roman" w:cs="Times New Roman"/>
          <w:sz w:val="24"/>
        </w:rPr>
        <w:t>е по заявлению одной из Сторон.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8. Форс-мажор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8C6799" w:rsidRPr="003E4149">
        <w:rPr>
          <w:rFonts w:ascii="Times New Roman" w:hAnsi="Times New Roman" w:cs="Times New Roman"/>
          <w:sz w:val="24"/>
        </w:rPr>
        <w:t>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9.Срок действия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color w:val="000000"/>
          <w:sz w:val="24"/>
        </w:rPr>
      </w:pPr>
      <w:r w:rsidRPr="003E4149">
        <w:rPr>
          <w:rFonts w:ascii="Times New Roman" w:hAnsi="Times New Roman" w:cs="Times New Roman"/>
          <w:color w:val="000000"/>
          <w:sz w:val="24"/>
        </w:rPr>
        <w:t>9.1. Договор заключается на один год и вступает в действие с момента подписания.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D3465A" w:rsidRPr="003E4149" w:rsidRDefault="00D3465A" w:rsidP="00A17A62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Настоящий Договор составлен в двух экземплярах, по одному для каждой из Сторон. Оба экземпляра идентичны и имею</w:t>
      </w:r>
      <w:r w:rsidR="00A17A62" w:rsidRPr="003E4149">
        <w:rPr>
          <w:rFonts w:ascii="Times New Roman" w:hAnsi="Times New Roman" w:cs="Times New Roman"/>
          <w:sz w:val="24"/>
        </w:rPr>
        <w:t xml:space="preserve">т одинаковую юридическую силу. </w:t>
      </w:r>
    </w:p>
    <w:p w:rsidR="00D3465A" w:rsidRPr="003E4149" w:rsidRDefault="00A17A62" w:rsidP="00A17A62">
      <w:pPr>
        <w:pStyle w:val="13"/>
        <w:jc w:val="center"/>
        <w:rPr>
          <w:rFonts w:ascii="Times New Roman" w:hAnsi="Times New Roman" w:cs="Times New Roman"/>
          <w:b/>
          <w:sz w:val="24"/>
        </w:rPr>
      </w:pPr>
      <w:r w:rsidRPr="003E4149">
        <w:rPr>
          <w:rFonts w:ascii="Times New Roman" w:hAnsi="Times New Roman" w:cs="Times New Roman"/>
          <w:b/>
          <w:sz w:val="24"/>
        </w:rPr>
        <w:t>10.Реквизиты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785"/>
      </w:tblGrid>
      <w:tr w:rsidR="00D3465A" w:rsidRPr="003E4149" w:rsidTr="004E1A3B">
        <w:tc>
          <w:tcPr>
            <w:tcW w:w="4786" w:type="dxa"/>
            <w:shd w:val="clear" w:color="auto" w:fill="auto"/>
          </w:tcPr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231E" w:rsidRPr="003E4149" w:rsidRDefault="00A8231E" w:rsidP="00A8231E">
            <w:pPr>
              <w:autoSpaceDE w:val="0"/>
              <w:ind w:hanging="5"/>
              <w:jc w:val="both"/>
            </w:pPr>
            <w:r w:rsidRPr="003E4149">
              <w:t>Администрация Бебяевского сельсовета Арзамасского муниципального района Нижегородской области,607264, Нижегородская область, Арзамасский  район, д. Бебяево, д.34А</w:t>
            </w:r>
          </w:p>
          <w:p w:rsidR="00A8231E" w:rsidRPr="003E4149" w:rsidRDefault="00A8231E" w:rsidP="00A8231E">
            <w:pPr>
              <w:autoSpaceDE w:val="0"/>
              <w:ind w:hanging="5"/>
              <w:jc w:val="both"/>
            </w:pPr>
            <w:r w:rsidRPr="003E4149">
              <w:t xml:space="preserve">ИНН 5202007664  КПП  520201001                                  </w:t>
            </w:r>
          </w:p>
          <w:p w:rsidR="00A8231E" w:rsidRPr="003E4149" w:rsidRDefault="00A8231E" w:rsidP="00A8231E">
            <w:r w:rsidRPr="003E4149"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A8231E" w:rsidRPr="003E4149" w:rsidRDefault="00945811" w:rsidP="00A8231E">
            <w:r w:rsidRPr="003E4149">
              <w:lastRenderedPageBreak/>
              <w:t>кор/с  40102810745370000024  в</w:t>
            </w:r>
            <w:r w:rsidR="00A8231E" w:rsidRPr="003E4149">
              <w:t xml:space="preserve">  ВОЛГО-ВЯТСКОЕ   ГУ   БАНКА РОССИИ</w:t>
            </w:r>
            <w:r w:rsidRPr="003E4149">
              <w:t>//УФК по Нижегородской области</w:t>
            </w:r>
            <w:r w:rsidR="00A8231E" w:rsidRPr="003E4149">
              <w:t xml:space="preserve">   г. НИЖНИЙ НОВГОРОД</w:t>
            </w:r>
          </w:p>
          <w:p w:rsidR="005A433D" w:rsidRPr="003E4149" w:rsidRDefault="005A433D" w:rsidP="00A8231E">
            <w:r w:rsidRPr="003E4149">
              <w:t>Казначейский счет 03231643226034563200</w:t>
            </w:r>
          </w:p>
          <w:p w:rsidR="00A8231E" w:rsidRPr="003E4149" w:rsidRDefault="00A8231E" w:rsidP="00A8231E">
            <w:r w:rsidRPr="003E4149">
              <w:t>БИК 0</w:t>
            </w:r>
            <w:r w:rsidR="00C06805" w:rsidRPr="003E4149">
              <w:t>12202102</w:t>
            </w:r>
          </w:p>
          <w:p w:rsidR="005A433D" w:rsidRPr="003E4149" w:rsidRDefault="005A433D" w:rsidP="00A8231E">
            <w:r w:rsidRPr="003E4149">
              <w:t>ОКТМО 22603456</w:t>
            </w:r>
          </w:p>
          <w:p w:rsidR="00D3465A" w:rsidRPr="003E4149" w:rsidRDefault="00D3465A" w:rsidP="00C24D92">
            <w:pPr>
              <w:pStyle w:val="1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3E4149">
              <w:rPr>
                <w:rFonts w:ascii="Times New Roman" w:hAnsi="Times New Roman" w:cs="Times New Roman"/>
                <w:sz w:val="24"/>
              </w:rPr>
              <w:t>______</w:t>
            </w:r>
            <w:r w:rsidR="001F6B6F" w:rsidRPr="003E4149">
              <w:rPr>
                <w:rFonts w:ascii="Times New Roman" w:hAnsi="Times New Roman" w:cs="Times New Roman"/>
                <w:sz w:val="24"/>
              </w:rPr>
              <w:t>_______ / С.Н. Чижова</w:t>
            </w:r>
            <w:r w:rsidR="004E1A3B" w:rsidRPr="003E4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hAnsi="Times New Roman" w:cs="Times New Roman"/>
                <w:sz w:val="24"/>
              </w:rPr>
              <w:t>/</w:t>
            </w:r>
            <w:r w:rsidRPr="003E414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3465A" w:rsidRPr="003E4149" w:rsidRDefault="00D3465A" w:rsidP="0033736C">
            <w:pPr>
              <w:pStyle w:val="13"/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3E4149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 xml:space="preserve">            Управляющая организация</w:t>
            </w: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  <w:r w:rsidRPr="003E4149">
              <w:rPr>
                <w:rFonts w:ascii="Times New Roman" w:hAnsi="Times New Roman" w:cs="Times New Roman"/>
                <w:sz w:val="24"/>
              </w:rPr>
              <w:t xml:space="preserve">        ___________</w:t>
            </w:r>
            <w:r w:rsidR="00A17A62" w:rsidRPr="003E4149">
              <w:rPr>
                <w:rFonts w:ascii="Times New Roman" w:hAnsi="Times New Roman" w:cs="Times New Roman"/>
                <w:sz w:val="24"/>
              </w:rPr>
              <w:t xml:space="preserve">_________ /__________ /        </w:t>
            </w:r>
          </w:p>
        </w:tc>
      </w:tr>
    </w:tbl>
    <w:p w:rsidR="00D3465A" w:rsidRPr="003E4149" w:rsidRDefault="00D3465A" w:rsidP="0033736C">
      <w:pPr>
        <w:pStyle w:val="13"/>
        <w:autoSpaceDE w:val="0"/>
        <w:jc w:val="both"/>
        <w:rPr>
          <w:rFonts w:ascii="Times New Roman" w:hAnsi="Times New Roman" w:cs="Times New Roman"/>
          <w:sz w:val="24"/>
        </w:rPr>
      </w:pPr>
    </w:p>
    <w:p w:rsidR="003E4149" w:rsidRDefault="00D3465A" w:rsidP="00A17A62">
      <w:pPr>
        <w:autoSpaceDE w:val="0"/>
        <w:jc w:val="both"/>
      </w:pPr>
      <w:r w:rsidRPr="003E4149">
        <w:t xml:space="preserve"> М.П.                                                           </w:t>
      </w:r>
      <w:r w:rsidR="00A17A62" w:rsidRPr="003E4149">
        <w:t xml:space="preserve">                          </w:t>
      </w:r>
      <w:r w:rsidR="003E4149">
        <w:t>м.п</w:t>
      </w: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3E4149">
      <w:pPr>
        <w:autoSpaceDE w:val="0"/>
        <w:jc w:val="right"/>
      </w:pPr>
    </w:p>
    <w:p w:rsidR="003E4149" w:rsidRDefault="003E4149" w:rsidP="003E4149">
      <w:pPr>
        <w:autoSpaceDE w:val="0"/>
        <w:jc w:val="right"/>
      </w:pPr>
    </w:p>
    <w:p w:rsidR="00D3465A" w:rsidRPr="003E4149" w:rsidRDefault="00A17A62" w:rsidP="003E4149">
      <w:pPr>
        <w:autoSpaceDE w:val="0"/>
        <w:jc w:val="right"/>
      </w:pPr>
      <w:r w:rsidRPr="003E4149">
        <w:t xml:space="preserve"> </w:t>
      </w:r>
      <w:r w:rsidR="00D3465A" w:rsidRPr="003E4149">
        <w:t xml:space="preserve">                                                                              ПРИЛОЖЕНИЕ 2</w:t>
      </w:r>
      <w:r w:rsidRPr="003E4149">
        <w:t xml:space="preserve"> к постановлению</w:t>
      </w:r>
    </w:p>
    <w:p w:rsidR="00A17A62" w:rsidRPr="003E4149" w:rsidRDefault="00214D7F" w:rsidP="00A17A62">
      <w:pPr>
        <w:pStyle w:val="a7"/>
        <w:jc w:val="right"/>
      </w:pPr>
      <w:r w:rsidRPr="003E4149">
        <w:t>а</w:t>
      </w:r>
      <w:r w:rsidR="001F6B6F" w:rsidRPr="003E4149">
        <w:t>дминистрации Бебяевского</w:t>
      </w:r>
      <w:r w:rsidR="00A17A62" w:rsidRPr="003E4149">
        <w:t xml:space="preserve"> сельсовета</w:t>
      </w:r>
    </w:p>
    <w:p w:rsidR="00214D7F" w:rsidRPr="003E4149" w:rsidRDefault="001F6B6F" w:rsidP="00A17A62">
      <w:pPr>
        <w:pStyle w:val="a7"/>
        <w:jc w:val="right"/>
      </w:pPr>
      <w:r w:rsidRPr="003E4149">
        <w:t>Арзамасского</w:t>
      </w:r>
      <w:r w:rsidR="00214D7F" w:rsidRPr="003E4149">
        <w:t xml:space="preserve"> муниципального района</w:t>
      </w:r>
    </w:p>
    <w:p w:rsidR="00214D7F" w:rsidRPr="003E4149" w:rsidRDefault="00214D7F" w:rsidP="00214D7F">
      <w:pPr>
        <w:pStyle w:val="a7"/>
        <w:jc w:val="right"/>
      </w:pPr>
      <w:r w:rsidRPr="003E4149">
        <w:t>Нижегородской области</w:t>
      </w:r>
    </w:p>
    <w:p w:rsidR="00D3465A" w:rsidRPr="003E4149" w:rsidRDefault="00D3465A" w:rsidP="00214D7F">
      <w:pPr>
        <w:pStyle w:val="a7"/>
        <w:jc w:val="right"/>
      </w:pPr>
      <w:r w:rsidRPr="003E4149">
        <w:t xml:space="preserve">от </w:t>
      </w:r>
      <w:r w:rsidR="00BD17C1" w:rsidRPr="003E4149">
        <w:t>25</w:t>
      </w:r>
      <w:r w:rsidRPr="003E4149">
        <w:t xml:space="preserve"> </w:t>
      </w:r>
      <w:r w:rsidR="00BD17C1" w:rsidRPr="003E4149">
        <w:t xml:space="preserve"> марта</w:t>
      </w:r>
      <w:r w:rsidR="00B30716" w:rsidRPr="003E4149">
        <w:t xml:space="preserve"> </w:t>
      </w:r>
      <w:r w:rsidR="00BD17C1" w:rsidRPr="003E4149">
        <w:t xml:space="preserve"> 2021</w:t>
      </w:r>
      <w:r w:rsidRPr="003E4149">
        <w:t xml:space="preserve"> года № </w:t>
      </w:r>
      <w:r w:rsidR="00BD17C1" w:rsidRPr="003E4149">
        <w:t>25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 О С Т А В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жилыми  домами, расположенными по адресам: </w:t>
      </w:r>
    </w:p>
    <w:p w:rsidR="00D3465A" w:rsidRPr="003E4149" w:rsidRDefault="00D3465A" w:rsidP="001F6B6F">
      <w:pPr>
        <w:jc w:val="center"/>
        <w:rPr>
          <w:b/>
        </w:rPr>
      </w:pPr>
      <w:r w:rsidRPr="003E4149">
        <w:rPr>
          <w:b/>
        </w:rPr>
        <w:t>Н</w:t>
      </w:r>
      <w:r w:rsidR="001F6B6F" w:rsidRPr="003E4149">
        <w:rPr>
          <w:b/>
        </w:rPr>
        <w:t xml:space="preserve">ижегородская область, Арзамасский </w:t>
      </w:r>
      <w:r w:rsidRPr="003E4149">
        <w:rPr>
          <w:b/>
        </w:rPr>
        <w:t xml:space="preserve"> </w:t>
      </w:r>
      <w:r w:rsidR="001F6B6F" w:rsidRPr="003E4149">
        <w:rPr>
          <w:b/>
        </w:rPr>
        <w:t>район с.Казаково, ул. Бочкарева д.1</w:t>
      </w:r>
    </w:p>
    <w:p w:rsidR="00D3465A" w:rsidRPr="003E4149" w:rsidRDefault="00D3465A" w:rsidP="003373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8"/>
      </w:tblGrid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1F6B6F" w:rsidP="00EB60F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С.Н. Чижова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F6B6F" w:rsidRPr="003E4149">
              <w:rPr>
                <w:rFonts w:ascii="Times New Roman" w:hAnsi="Times New Roman" w:cs="Times New Roman"/>
                <w:sz w:val="24"/>
                <w:szCs w:val="24"/>
              </w:rPr>
              <w:t>лава администрации Бебяевского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С.А. Герасимов</w:t>
            </w:r>
            <w:r w:rsidR="001F6B6F"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4A5AE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AE2" w:rsidRPr="003E41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EB60F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И.Г. Куприянова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AE2" w:rsidRPr="003E414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Бебяевского сельсовета</w:t>
            </w:r>
          </w:p>
        </w:tc>
      </w:tr>
      <w:tr w:rsidR="00D3465A" w:rsidRPr="003E4149" w:rsidTr="004E1A3B">
        <w:tc>
          <w:tcPr>
            <w:tcW w:w="9570" w:type="dxa"/>
            <w:gridSpan w:val="2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Кошелев Д.В.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  (по согласованию)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Белавина Т.И.</w:t>
            </w:r>
          </w:p>
        </w:tc>
        <w:tc>
          <w:tcPr>
            <w:tcW w:w="5918" w:type="dxa"/>
            <w:shd w:val="clear" w:color="auto" w:fill="auto"/>
          </w:tcPr>
          <w:p w:rsidR="00EB60FA" w:rsidRPr="003E4149" w:rsidRDefault="00EB60FA" w:rsidP="0033736C">
            <w:pPr>
              <w:snapToGrid w:val="0"/>
              <w:rPr>
                <w:b/>
              </w:rPr>
            </w:pPr>
          </w:p>
          <w:p w:rsidR="00D3465A" w:rsidRPr="003E4149" w:rsidRDefault="00D3465A" w:rsidP="0033736C">
            <w:pPr>
              <w:snapToGrid w:val="0"/>
            </w:pPr>
            <w:r w:rsidRPr="003E4149">
              <w:rPr>
                <w:b/>
              </w:rPr>
              <w:t xml:space="preserve">-  </w:t>
            </w:r>
            <w:r w:rsidRPr="003E4149">
              <w:t xml:space="preserve"> (по согласованию) </w:t>
            </w:r>
          </w:p>
        </w:tc>
      </w:tr>
    </w:tbl>
    <w:p w:rsidR="00EC428D" w:rsidRPr="003E4149" w:rsidRDefault="00EC428D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D3465A" w:rsidRPr="003E4149" w:rsidRDefault="00D3465A" w:rsidP="0033736C">
      <w:pPr>
        <w:pStyle w:val="a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14D7F" w:rsidRPr="003E4149" w:rsidRDefault="00214D7F" w:rsidP="00214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к постановл</w:t>
      </w:r>
      <w:r w:rsidR="00393928" w:rsidRPr="003E4149">
        <w:rPr>
          <w:rFonts w:ascii="Times New Roman" w:hAnsi="Times New Roman" w:cs="Times New Roman"/>
          <w:sz w:val="24"/>
          <w:szCs w:val="24"/>
        </w:rPr>
        <w:t>ению администрации Бебяевского</w:t>
      </w:r>
    </w:p>
    <w:p w:rsidR="00214D7F" w:rsidRPr="003E4149" w:rsidRDefault="00214D7F" w:rsidP="00214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93928" w:rsidRPr="003E4149">
        <w:rPr>
          <w:rFonts w:ascii="Times New Roman" w:hAnsi="Times New Roman" w:cs="Times New Roman"/>
          <w:sz w:val="24"/>
          <w:szCs w:val="24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14D7F" w:rsidRPr="003E4149" w:rsidRDefault="00214D7F" w:rsidP="00214D7F">
      <w:pPr>
        <w:pStyle w:val="a7"/>
        <w:jc w:val="right"/>
      </w:pPr>
      <w:r w:rsidRPr="003E4149">
        <w:t>Нижегородской области</w:t>
      </w:r>
    </w:p>
    <w:p w:rsidR="00214D7F" w:rsidRPr="003E4149" w:rsidRDefault="002B51D5" w:rsidP="00214D7F">
      <w:pPr>
        <w:pStyle w:val="a7"/>
        <w:jc w:val="right"/>
      </w:pPr>
      <w:r w:rsidRPr="003E4149">
        <w:t>о</w:t>
      </w:r>
      <w:r w:rsidR="00214D7F" w:rsidRPr="003E4149">
        <w:t>т</w:t>
      </w:r>
      <w:r w:rsidR="009D10A2" w:rsidRPr="003E4149">
        <w:t xml:space="preserve"> </w:t>
      </w:r>
      <w:r w:rsidR="00214D7F" w:rsidRPr="003E4149">
        <w:t xml:space="preserve"> </w:t>
      </w:r>
      <w:r w:rsidR="00947F70" w:rsidRPr="003E4149">
        <w:t>25 марта</w:t>
      </w:r>
      <w:r w:rsidR="00B30716" w:rsidRPr="003E4149">
        <w:t xml:space="preserve"> </w:t>
      </w:r>
      <w:r w:rsidR="00947F70" w:rsidRPr="003E4149">
        <w:t xml:space="preserve"> 2021</w:t>
      </w:r>
      <w:r w:rsidR="00214D7F" w:rsidRPr="003E4149">
        <w:t xml:space="preserve"> года № </w:t>
      </w:r>
      <w:r w:rsidR="00BD17C1" w:rsidRPr="003E4149">
        <w:t>25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r w:rsidRPr="003E4149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Извещение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о проведении открытого конкурса по отбору управляющей организации </w:t>
      </w:r>
    </w:p>
    <w:p w:rsidR="00D3465A" w:rsidRPr="003E4149" w:rsidRDefault="001F6B6F" w:rsidP="0033736C">
      <w:pPr>
        <w:jc w:val="center"/>
        <w:rPr>
          <w:b/>
        </w:rPr>
      </w:pPr>
      <w:r w:rsidRPr="003E4149">
        <w:rPr>
          <w:b/>
        </w:rPr>
        <w:t>для управления многоквартирным жилым домом</w:t>
      </w:r>
      <w:r w:rsidR="00C06805" w:rsidRPr="003E4149">
        <w:rPr>
          <w:b/>
        </w:rPr>
        <w:t>, расположенным по адресу</w:t>
      </w:r>
      <w:r w:rsidR="00D3465A" w:rsidRPr="003E4149">
        <w:rPr>
          <w:b/>
        </w:rPr>
        <w:t xml:space="preserve">: </w:t>
      </w:r>
    </w:p>
    <w:p w:rsidR="00D3465A" w:rsidRPr="003E4149" w:rsidRDefault="00D3465A" w:rsidP="001F6B6F">
      <w:pPr>
        <w:jc w:val="center"/>
        <w:rPr>
          <w:b/>
        </w:rPr>
      </w:pPr>
      <w:r w:rsidRPr="003E4149">
        <w:rPr>
          <w:b/>
        </w:rPr>
        <w:t>Нижего</w:t>
      </w:r>
      <w:r w:rsidR="001F6B6F" w:rsidRPr="003E4149">
        <w:rPr>
          <w:b/>
        </w:rPr>
        <w:t>родская область, Арзамасский район с. Казаково ул. Бочкарева д.1</w:t>
      </w:r>
    </w:p>
    <w:p w:rsidR="00D3465A" w:rsidRPr="003E4149" w:rsidRDefault="00D3465A" w:rsidP="0033736C">
      <w:pPr>
        <w:jc w:val="both"/>
        <w:rPr>
          <w:b/>
        </w:rPr>
      </w:pPr>
    </w:p>
    <w:p w:rsidR="00D3465A" w:rsidRPr="003E4149" w:rsidRDefault="00D3465A" w:rsidP="00214D7F">
      <w:pPr>
        <w:ind w:firstLine="567"/>
        <w:jc w:val="both"/>
      </w:pPr>
      <w:r w:rsidRPr="003E4149">
        <w:t>В целях реализации Жилищного кодекса РФ,  постановления Правительства Российской Федерации от 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 в соответствии с постановле</w:t>
      </w:r>
      <w:r w:rsidR="001F6B6F" w:rsidRPr="003E4149">
        <w:t>нием администрации Бебяевского сельсовета Арзамасского</w:t>
      </w:r>
      <w:r w:rsidRPr="003E4149">
        <w:t xml:space="preserve"> муниципального района Нижегородской области от 04  октября  2017 года  № 65  «О проведении открытого конкурса по отбору управляющей организации для управления  многоквартирными дома</w:t>
      </w:r>
      <w:r w:rsidR="001F6B6F" w:rsidRPr="003E4149">
        <w:t>ми», администрация Бебяевского</w:t>
      </w:r>
      <w:r w:rsidRPr="003E4149">
        <w:t xml:space="preserve"> сельсовета,</w:t>
      </w:r>
      <w:r w:rsidR="001F6B6F" w:rsidRPr="003E4149">
        <w:t xml:space="preserve"> расположенная по адресу: 607264</w:t>
      </w:r>
      <w:r w:rsidRPr="003E4149">
        <w:t>, Н</w:t>
      </w:r>
      <w:r w:rsidR="001F6B6F" w:rsidRPr="003E4149">
        <w:t>ижегородская область, Арзамасский</w:t>
      </w:r>
      <w:r w:rsidRPr="003E4149">
        <w:t xml:space="preserve"> рай</w:t>
      </w:r>
      <w:r w:rsidR="001F6B6F" w:rsidRPr="003E4149">
        <w:t>он д. Бебяево, д.34А</w:t>
      </w:r>
      <w:r w:rsidRPr="003E4149">
        <w:t>, приглашает принять участие в открытом конкурсе на право заключения договоров на управление многоквартирными домами, расположе</w:t>
      </w:r>
      <w:r w:rsidR="00214D7F" w:rsidRPr="003E4149">
        <w:t>нными на территории района.</w:t>
      </w:r>
    </w:p>
    <w:p w:rsidR="00D3465A" w:rsidRPr="003E4149" w:rsidRDefault="00D3465A" w:rsidP="0033736C">
      <w:pPr>
        <w:pStyle w:val="21"/>
        <w:spacing w:after="0" w:line="240" w:lineRule="auto"/>
        <w:ind w:firstLine="567"/>
        <w:jc w:val="both"/>
      </w:pPr>
      <w:r w:rsidRPr="003E4149">
        <w:rPr>
          <w:b/>
        </w:rPr>
        <w:t>1. Организатор конкурса</w:t>
      </w:r>
      <w:r w:rsidR="001F6B6F" w:rsidRPr="003E4149">
        <w:t>: Администрация Бебяевского сельсовета Арзамасского</w:t>
      </w:r>
      <w:r w:rsidRPr="003E4149">
        <w:t xml:space="preserve"> муниципального района Нижегородской области </w:t>
      </w:r>
    </w:p>
    <w:p w:rsidR="00D3465A" w:rsidRPr="003E4149" w:rsidRDefault="001F6B6F" w:rsidP="0033736C">
      <w:pPr>
        <w:pStyle w:val="21"/>
        <w:spacing w:after="0" w:line="240" w:lineRule="auto"/>
        <w:ind w:firstLine="567"/>
        <w:jc w:val="both"/>
      </w:pPr>
      <w:r w:rsidRPr="003E4149">
        <w:t>Почтовый адрес: 607264</w:t>
      </w:r>
      <w:r w:rsidR="00D3465A" w:rsidRPr="003E4149">
        <w:t xml:space="preserve">, Нижегородская область, </w:t>
      </w:r>
      <w:r w:rsidRPr="003E4149">
        <w:t>Арзамасский</w:t>
      </w:r>
      <w:r w:rsidR="00D3465A" w:rsidRPr="003E4149">
        <w:t xml:space="preserve"> р</w:t>
      </w:r>
      <w:r w:rsidRPr="003E4149">
        <w:t>айон д. Бебяево д.34А</w:t>
      </w:r>
      <w:r w:rsidR="00D3465A" w:rsidRPr="003E4149">
        <w:t>;</w:t>
      </w:r>
    </w:p>
    <w:p w:rsidR="00D3465A" w:rsidRPr="003E4149" w:rsidRDefault="00D3465A" w:rsidP="0033736C">
      <w:pPr>
        <w:pStyle w:val="21"/>
        <w:spacing w:after="0" w:line="240" w:lineRule="auto"/>
        <w:ind w:firstLine="567"/>
        <w:jc w:val="both"/>
      </w:pPr>
      <w:r w:rsidRPr="003E4149">
        <w:t>Уполномоченный орган по организации и проведению конку</w:t>
      </w:r>
      <w:r w:rsidR="001F6B6F" w:rsidRPr="003E4149">
        <w:t>рса: Администрация Бебяевского сельсовета Арзамасского</w:t>
      </w:r>
      <w:r w:rsidRPr="003E4149">
        <w:t xml:space="preserve"> муниципального района Нижегородской области. Глава администрации </w:t>
      </w:r>
      <w:r w:rsidR="001F6B6F" w:rsidRPr="003E4149">
        <w:t xml:space="preserve"> Чижова Светлана Николаевна</w:t>
      </w:r>
      <w:r w:rsidR="005D0389" w:rsidRPr="003E4149">
        <w:t xml:space="preserve">  </w:t>
      </w:r>
      <w:r w:rsidR="0039233C" w:rsidRPr="003E4149">
        <w:t>тел.8(83147)55-131</w:t>
      </w:r>
    </w:p>
    <w:p w:rsidR="00D3465A" w:rsidRPr="003E4149" w:rsidRDefault="00D3465A" w:rsidP="00214D7F">
      <w:pPr>
        <w:ind w:firstLine="567"/>
        <w:jc w:val="both"/>
      </w:pPr>
      <w:r w:rsidRPr="003E4149">
        <w:t xml:space="preserve">Адрес электронной почты: </w:t>
      </w:r>
      <w:hyperlink r:id="rId8" w:history="1">
        <w:r w:rsidR="0039233C" w:rsidRPr="003E4149">
          <w:rPr>
            <w:rStyle w:val="a4"/>
            <w:lang w:val="en-US"/>
          </w:rPr>
          <w:t>adm</w:t>
        </w:r>
        <w:r w:rsidR="0039233C" w:rsidRPr="003E4149">
          <w:rPr>
            <w:rStyle w:val="a4"/>
          </w:rPr>
          <w:t>-</w:t>
        </w:r>
        <w:r w:rsidR="0039233C" w:rsidRPr="003E4149">
          <w:rPr>
            <w:rStyle w:val="a4"/>
            <w:lang w:val="en-US"/>
          </w:rPr>
          <w:t>bebyevo</w:t>
        </w:r>
        <w:r w:rsidR="0039233C" w:rsidRPr="003E4149">
          <w:rPr>
            <w:rStyle w:val="a4"/>
          </w:rPr>
          <w:t>@mail.ru</w:t>
        </w:r>
      </w:hyperlink>
      <w:r w:rsidR="00214D7F" w:rsidRPr="003E4149">
        <w:t xml:space="preserve"> 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2. Ха</w:t>
      </w:r>
      <w:r w:rsidR="00214D7F" w:rsidRPr="003E4149">
        <w:rPr>
          <w:b/>
        </w:rPr>
        <w:t xml:space="preserve">рактеристика объекта конкурса: </w:t>
      </w:r>
      <w:r w:rsidRPr="003E4149">
        <w:t>Характеристика объекта конкурса – многоквар</w:t>
      </w:r>
      <w:r w:rsidR="0039233C" w:rsidRPr="003E4149">
        <w:t>тирный жилой дом, расположенный по адресу</w:t>
      </w:r>
      <w:r w:rsidRPr="003E4149">
        <w:t>: Н</w:t>
      </w:r>
      <w:r w:rsidR="0039233C" w:rsidRPr="003E4149">
        <w:t>ижегородская область, Арзамасский</w:t>
      </w:r>
      <w:r w:rsidRPr="003E4149">
        <w:t xml:space="preserve"> р</w:t>
      </w:r>
      <w:r w:rsidR="0039233C" w:rsidRPr="003E4149">
        <w:t>айон с. Казаково ул. Бочкарева д.1</w:t>
      </w:r>
      <w:r w:rsidRPr="003E4149">
        <w:t xml:space="preserve">  согласно приложению 1 к конкурсной документации.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3. Наименование обязательных работ и услуг по содержанию и ремонту объектов конкурса, выполняемые (оказываемые) по договору управления многоквартирным домом (далее - обяз</w:t>
      </w:r>
      <w:r w:rsidR="00214D7F" w:rsidRPr="003E4149">
        <w:rPr>
          <w:b/>
        </w:rPr>
        <w:t xml:space="preserve">ательные работы и услуги): </w:t>
      </w:r>
      <w:r w:rsidRPr="003E4149">
        <w:t>Обязательные работы и услуги согласно приложению 2 к конкурсной документации.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4. Размер платы за содерж</w:t>
      </w:r>
      <w:r w:rsidR="00214D7F" w:rsidRPr="003E4149">
        <w:rPr>
          <w:b/>
        </w:rPr>
        <w:t xml:space="preserve">ание и ремонт жилого помещения: </w:t>
      </w:r>
      <w:r w:rsidRPr="003E4149"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материала стен и кровли, наличия электрического, санитарно-технического и иного оборудования, а также от объема и количества обязательных услуг составляет  </w:t>
      </w:r>
      <w:r w:rsidR="009D10A2" w:rsidRPr="003E4149">
        <w:t xml:space="preserve"> </w:t>
      </w:r>
      <w:r w:rsidR="00650445" w:rsidRPr="003E4149">
        <w:t>209160,50</w:t>
      </w:r>
      <w:r w:rsidR="009D10A2" w:rsidRPr="003E4149">
        <w:t xml:space="preserve"> </w:t>
      </w:r>
      <w:r w:rsidRPr="003E4149">
        <w:t xml:space="preserve"> рублей в год.</w:t>
      </w:r>
    </w:p>
    <w:p w:rsidR="00D3465A" w:rsidRPr="003E4149" w:rsidRDefault="00D3465A" w:rsidP="0033736C">
      <w:pPr>
        <w:ind w:firstLine="567"/>
        <w:jc w:val="both"/>
      </w:pP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5. Перечень коммунальных услуг, представляемых управляющей организацией в порядке, установленном законода</w:t>
      </w:r>
      <w:r w:rsidR="00EC428D" w:rsidRPr="003E4149">
        <w:rPr>
          <w:b/>
        </w:rPr>
        <w:t xml:space="preserve">тельством Российской Федерации:  </w:t>
      </w:r>
      <w:r w:rsidRPr="003E4149">
        <w:t>не установлен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6. Адрес официального сайта, на котором размещена конкурсная документация, срок, место и порядок  представ</w:t>
      </w:r>
      <w:r w:rsidR="00214D7F" w:rsidRPr="003E4149">
        <w:rPr>
          <w:b/>
        </w:rPr>
        <w:t xml:space="preserve">ления конкурсной документации: </w:t>
      </w:r>
      <w:r w:rsidRPr="003E4149">
        <w:t xml:space="preserve">  </w:t>
      </w:r>
      <w:r w:rsidRPr="003E4149">
        <w:lastRenderedPageBreak/>
        <w:t xml:space="preserve">Адрес официального сайта, на котором размещена конкурсная документация:  </w:t>
      </w:r>
      <w:r w:rsidRPr="003E4149">
        <w:rPr>
          <w:lang w:val="en-US"/>
        </w:rPr>
        <w:t>http</w:t>
      </w:r>
      <w:r w:rsidR="00EB60FA" w:rsidRPr="003E4149">
        <w:t>:</w:t>
      </w:r>
      <w:r w:rsidRPr="003E4149">
        <w:t xml:space="preserve">// </w:t>
      </w:r>
      <w:hyperlink r:id="rId9" w:history="1">
        <w:r w:rsidRPr="003E4149">
          <w:rPr>
            <w:rStyle w:val="a4"/>
          </w:rPr>
          <w:t>www.torgi.gov.ru</w:t>
        </w:r>
      </w:hyperlink>
      <w:r w:rsidRPr="003E4149">
        <w:t>.</w:t>
      </w:r>
    </w:p>
    <w:p w:rsidR="00D3465A" w:rsidRPr="003E4149" w:rsidRDefault="00D3465A" w:rsidP="0033736C">
      <w:pPr>
        <w:ind w:firstLine="567"/>
        <w:jc w:val="both"/>
      </w:pPr>
      <w:r w:rsidRPr="003E4149">
        <w:t>Конкурсная документация представляется любому заинтересованному лицу на основании письменного заявления в течение 2 (двух) рабочих дней, с даты  получения заявления без взимания платы по адр</w:t>
      </w:r>
      <w:r w:rsidR="0039233C" w:rsidRPr="003E4149">
        <w:t>есу: д. Бебяево д.34А</w:t>
      </w:r>
      <w:r w:rsidR="00214D7F" w:rsidRPr="003E4149">
        <w:t>,</w:t>
      </w:r>
      <w:r w:rsidRPr="003E4149">
        <w:t xml:space="preserve"> а  кабинет г</w:t>
      </w:r>
      <w:r w:rsidR="0039233C" w:rsidRPr="003E4149">
        <w:t>лавы администрации Бебяевского</w:t>
      </w:r>
      <w:r w:rsidRPr="003E4149">
        <w:t xml:space="preserve"> сельсовета</w:t>
      </w:r>
    </w:p>
    <w:p w:rsidR="00D3465A" w:rsidRPr="003E4149" w:rsidRDefault="00D3465A" w:rsidP="00214D7F">
      <w:pPr>
        <w:ind w:firstLine="567"/>
        <w:jc w:val="both"/>
      </w:pPr>
      <w:r w:rsidRPr="003E4149">
        <w:rPr>
          <w:u w:val="single"/>
        </w:rPr>
        <w:t>Контактное лицо</w:t>
      </w:r>
      <w:r w:rsidRPr="003E4149">
        <w:t>: г</w:t>
      </w:r>
      <w:r w:rsidR="0039233C" w:rsidRPr="003E4149">
        <w:t>лава администрации Бебяевского сельсовета Арзамасского</w:t>
      </w:r>
      <w:r w:rsidRPr="003E4149">
        <w:t xml:space="preserve"> муниципального района Нижегородской области </w:t>
      </w:r>
      <w:r w:rsidR="0039233C" w:rsidRPr="003E4149">
        <w:t xml:space="preserve"> Чижова Светлана Николаевна, телефон: 8(83147)55-131</w:t>
      </w:r>
      <w:r w:rsidR="00214D7F" w:rsidRPr="003E4149">
        <w:t xml:space="preserve">. 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7. Проведение осмотра претендентами и другими заинтересо</w:t>
      </w:r>
      <w:r w:rsidR="00214D7F" w:rsidRPr="003E4149">
        <w:rPr>
          <w:b/>
        </w:rPr>
        <w:t xml:space="preserve">ванными лицами объекта осмотра: </w:t>
      </w:r>
      <w:r w:rsidRPr="003E4149">
        <w:t xml:space="preserve">Осмотр многоквартирного дома, выставляемого на конкурс производится каждые 5 рабочих дней с даты  размещения  извещения о проведении конкурса с </w:t>
      </w:r>
      <w:r w:rsidR="00947F70" w:rsidRPr="003E4149">
        <w:t>25</w:t>
      </w:r>
      <w:r w:rsidRPr="003E4149">
        <w:t>.</w:t>
      </w:r>
      <w:r w:rsidR="00947F70" w:rsidRPr="003E4149">
        <w:t>03.2021</w:t>
      </w:r>
      <w:r w:rsidR="009D10A2" w:rsidRPr="003E4149">
        <w:t xml:space="preserve"> года </w:t>
      </w:r>
      <w:r w:rsidRPr="003E4149">
        <w:t xml:space="preserve"> по </w:t>
      </w:r>
      <w:r w:rsidR="00947F70" w:rsidRPr="003E4149">
        <w:t>25</w:t>
      </w:r>
      <w:r w:rsidRPr="003E4149">
        <w:t>.</w:t>
      </w:r>
      <w:r w:rsidR="00947F70" w:rsidRPr="003E4149">
        <w:t>04.2021</w:t>
      </w:r>
      <w:r w:rsidRPr="003E4149">
        <w:t xml:space="preserve"> </w:t>
      </w:r>
      <w:r w:rsidR="009D10A2" w:rsidRPr="003E4149">
        <w:t xml:space="preserve">года </w:t>
      </w:r>
      <w:r w:rsidRPr="003E4149">
        <w:t xml:space="preserve"> с 10 час.00 мин.</w:t>
      </w:r>
    </w:p>
    <w:p w:rsidR="00D3465A" w:rsidRPr="003E4149" w:rsidRDefault="00D3465A" w:rsidP="00214D7F">
      <w:pPr>
        <w:ind w:firstLine="567"/>
        <w:jc w:val="both"/>
      </w:pPr>
      <w:r w:rsidRPr="003E4149">
        <w:t>Сбор претендентов, либо иных лиц, заинтересованных в осмотре объекта конкурса, производится (по мере  поступления предложений) по адре</w:t>
      </w:r>
      <w:r w:rsidR="00214D7F" w:rsidRPr="003E4149">
        <w:t>су :</w:t>
      </w:r>
      <w:r w:rsidR="00EB60FA" w:rsidRPr="003E4149">
        <w:t xml:space="preserve"> </w:t>
      </w:r>
      <w:r w:rsidR="0039233C" w:rsidRPr="003E4149">
        <w:t>д. Бебяево д.34А  Арзамасского</w:t>
      </w:r>
      <w:r w:rsidR="00EB60FA" w:rsidRPr="003E4149">
        <w:t xml:space="preserve"> района Нижегородской области</w:t>
      </w:r>
      <w:r w:rsidR="00214D7F" w:rsidRPr="003E4149">
        <w:t>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8. Место, порядок, и срок подач</w:t>
      </w:r>
      <w:r w:rsidR="00214D7F" w:rsidRPr="003E4149">
        <w:rPr>
          <w:b/>
        </w:rPr>
        <w:t>и заявок на участие в конкурсе:</w:t>
      </w:r>
      <w:r w:rsidRPr="003E4149">
        <w:rPr>
          <w:b/>
        </w:rPr>
        <w:t xml:space="preserve"> </w:t>
      </w:r>
      <w:r w:rsidRPr="003E4149">
        <w:t>Заявка на участи</w:t>
      </w:r>
      <w:r w:rsidR="00214D7F" w:rsidRPr="003E4149">
        <w:t>е</w:t>
      </w:r>
      <w:r w:rsidRPr="003E4149">
        <w:t xml:space="preserve"> в конкурсе  подается в письменной форме, предусмотренной приложением 3 к утвержденной конкурсной документации. Прием заявок осуществляется в рабочие дни с 8 час. 00 мин до 16 час. 00 мин. московского времени, начиная с момента публикации на офи</w:t>
      </w:r>
      <w:r w:rsidR="0039233C" w:rsidRPr="003E4149">
        <w:t>циальном сайте по адресу: 607264 д. Бебяево д. 34 А</w:t>
      </w:r>
      <w:r w:rsidR="00214D7F" w:rsidRPr="003E4149">
        <w:t>,</w:t>
      </w:r>
      <w:r w:rsidR="00FB0E3E" w:rsidRPr="003E4149">
        <w:t xml:space="preserve"> каб. г</w:t>
      </w:r>
      <w:r w:rsidRPr="003E4149">
        <w:t>лав</w:t>
      </w:r>
      <w:r w:rsidR="0039233C" w:rsidRPr="003E4149">
        <w:t>ы администрации  телефон 8(83147)55-131</w:t>
      </w:r>
      <w:r w:rsidRPr="003E4149">
        <w:t>.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Место проведения конкурса</w:t>
      </w:r>
      <w:r w:rsidR="0039233C" w:rsidRPr="003E4149">
        <w:t>: Нижегородская обл., Арзамасский район, д. Бебяево д.34А,</w:t>
      </w:r>
      <w:r w:rsidRPr="003E4149">
        <w:t xml:space="preserve"> кабинет главы администрации.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Дата проведения конкурса</w:t>
      </w:r>
      <w:r w:rsidRPr="003E4149">
        <w:t xml:space="preserve">: </w:t>
      </w:r>
      <w:r w:rsidR="00947F70" w:rsidRPr="003E4149">
        <w:t>25</w:t>
      </w:r>
      <w:r w:rsidR="0039233C" w:rsidRPr="003E4149">
        <w:t>.0</w:t>
      </w:r>
      <w:r w:rsidR="00947F70" w:rsidRPr="003E4149">
        <w:t>4</w:t>
      </w:r>
      <w:r w:rsidR="00EB60FA" w:rsidRPr="003E4149">
        <w:t>.202</w:t>
      </w:r>
      <w:r w:rsidR="00947F70" w:rsidRPr="003E4149">
        <w:t>1</w:t>
      </w:r>
      <w:r w:rsidR="00BD5AFF" w:rsidRPr="003E4149">
        <w:t xml:space="preserve"> г. </w:t>
      </w:r>
      <w:r w:rsidRPr="003E4149">
        <w:t xml:space="preserve"> 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Прием заявок на участие в конкурсе</w:t>
      </w:r>
      <w:r w:rsidRPr="003E4149">
        <w:t>: Заявки на участие в конкурсе принимаются до времени начала проведения конкурса по адресу</w:t>
      </w:r>
      <w:r w:rsidR="0039233C" w:rsidRPr="003E4149">
        <w:t>: Нижегородская обл., Арзамасский</w:t>
      </w:r>
      <w:r w:rsidRPr="003E4149">
        <w:t xml:space="preserve"> рай</w:t>
      </w:r>
      <w:r w:rsidR="0039233C" w:rsidRPr="003E4149">
        <w:t>он, д. Бебяево</w:t>
      </w:r>
      <w:r w:rsidR="00214D7F" w:rsidRPr="003E4149">
        <w:t>,</w:t>
      </w:r>
      <w:r w:rsidR="0039233C" w:rsidRPr="003E4149">
        <w:t xml:space="preserve"> д.34А</w:t>
      </w:r>
      <w:r w:rsidRPr="003E4149">
        <w:t>,  кабинет главы администрации.</w:t>
      </w:r>
    </w:p>
    <w:p w:rsidR="00D3465A" w:rsidRPr="003E4149" w:rsidRDefault="00D3465A" w:rsidP="00214D7F">
      <w:pPr>
        <w:ind w:firstLine="567"/>
        <w:jc w:val="both"/>
      </w:pPr>
      <w:r w:rsidRPr="003E4149">
        <w:t>Прием заявок прекращается: непосредственно перед началом процедуры вскрытия конвертов с заявками на участие в конкурсе</w:t>
      </w:r>
      <w:r w:rsidR="00214D7F" w:rsidRPr="003E4149">
        <w:t>,</w:t>
      </w:r>
      <w:r w:rsidRPr="003E4149">
        <w:t xml:space="preserve"> указан</w:t>
      </w:r>
      <w:r w:rsidR="00214D7F" w:rsidRPr="003E4149">
        <w:t>ным в п.9 настоящего извещения.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 xml:space="preserve">9. Место, дата и время вскрытия конвертов с </w:t>
      </w:r>
      <w:r w:rsidR="00EC428D" w:rsidRPr="003E4149">
        <w:rPr>
          <w:b/>
        </w:rPr>
        <w:t xml:space="preserve">заявками на участие в конкурсе: </w:t>
      </w:r>
      <w:r w:rsidR="00947F70" w:rsidRPr="003E4149">
        <w:t>25</w:t>
      </w:r>
      <w:r w:rsidRPr="003E4149">
        <w:t>.</w:t>
      </w:r>
      <w:r w:rsidR="0039233C" w:rsidRPr="003E4149">
        <w:t>0</w:t>
      </w:r>
      <w:r w:rsidR="00947F70" w:rsidRPr="003E4149">
        <w:t>4</w:t>
      </w:r>
      <w:r w:rsidR="00EB60FA" w:rsidRPr="003E4149">
        <w:t>.202</w:t>
      </w:r>
      <w:r w:rsidR="00947F70" w:rsidRPr="003E4149">
        <w:t>1</w:t>
      </w:r>
      <w:r w:rsidR="0039233C" w:rsidRPr="003E4149">
        <w:t xml:space="preserve"> в  </w:t>
      </w:r>
      <w:r w:rsidR="00947F70" w:rsidRPr="003E4149">
        <w:t>15</w:t>
      </w:r>
      <w:r w:rsidRPr="003E4149">
        <w:t xml:space="preserve"> час.00 мин. по адресу</w:t>
      </w:r>
      <w:r w:rsidR="00214D7F" w:rsidRPr="003E4149">
        <w:t>:</w:t>
      </w:r>
      <w:r w:rsidR="00393928" w:rsidRPr="003E4149">
        <w:t xml:space="preserve"> Арзамасский</w:t>
      </w:r>
      <w:r w:rsidRPr="003E4149">
        <w:t xml:space="preserve"> </w:t>
      </w:r>
      <w:r w:rsidR="00393928" w:rsidRPr="003E4149">
        <w:t>район, д. Бебяево</w:t>
      </w:r>
      <w:r w:rsidR="00214D7F" w:rsidRPr="003E4149">
        <w:t xml:space="preserve"> </w:t>
      </w:r>
      <w:r w:rsidR="00393928" w:rsidRPr="003E4149">
        <w:t>д. 34А</w:t>
      </w:r>
      <w:r w:rsidRPr="003E4149">
        <w:t>.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>10. Место, дата  и время рассмотрения заявок на участие в конкурсе:</w:t>
      </w:r>
    </w:p>
    <w:p w:rsidR="00D3465A" w:rsidRPr="003E4149" w:rsidRDefault="00947F70" w:rsidP="00214D7F">
      <w:pPr>
        <w:ind w:firstLine="567"/>
        <w:jc w:val="both"/>
      </w:pPr>
      <w:r w:rsidRPr="003E4149">
        <w:t>25.04.2021 в  16</w:t>
      </w:r>
      <w:r w:rsidR="00D3465A" w:rsidRPr="003E4149">
        <w:t xml:space="preserve"> час.00 мин. по адресу</w:t>
      </w:r>
      <w:r w:rsidR="00214D7F" w:rsidRPr="003E4149">
        <w:t>:</w:t>
      </w:r>
      <w:r w:rsidRPr="003E4149">
        <w:t xml:space="preserve"> Арзамасский</w:t>
      </w:r>
      <w:r w:rsidR="00D3465A" w:rsidRPr="003E4149">
        <w:t xml:space="preserve"> район, </w:t>
      </w:r>
      <w:r w:rsidRPr="003E4149">
        <w:t>д. Бебяево</w:t>
      </w:r>
      <w:r w:rsidR="00214D7F" w:rsidRPr="003E4149">
        <w:t>,</w:t>
      </w:r>
      <w:r w:rsidR="00FB0E3E" w:rsidRPr="003E4149">
        <w:t xml:space="preserve"> дом № </w:t>
      </w:r>
      <w:r w:rsidRPr="003E4149">
        <w:t>34А.</w:t>
      </w:r>
    </w:p>
    <w:p w:rsidR="00D3465A" w:rsidRPr="003E4149" w:rsidRDefault="00D3465A" w:rsidP="00214D7F">
      <w:pPr>
        <w:ind w:firstLine="567"/>
        <w:jc w:val="both"/>
      </w:pPr>
      <w:r w:rsidRPr="003E4149">
        <w:rPr>
          <w:b/>
        </w:rPr>
        <w:t>11. Место, дата и время проведения конкурса:</w:t>
      </w:r>
      <w:r w:rsidRPr="003E4149">
        <w:t xml:space="preserve"> </w:t>
      </w:r>
      <w:r w:rsidR="00947F70" w:rsidRPr="003E4149">
        <w:t>25</w:t>
      </w:r>
      <w:r w:rsidRPr="003E4149">
        <w:t>.</w:t>
      </w:r>
      <w:r w:rsidR="00947F70" w:rsidRPr="003E4149">
        <w:t>04.2021</w:t>
      </w:r>
      <w:r w:rsidRPr="003E4149">
        <w:t xml:space="preserve"> в 1</w:t>
      </w:r>
      <w:r w:rsidR="00BD5AFF" w:rsidRPr="003E4149">
        <w:t>6</w:t>
      </w:r>
      <w:r w:rsidRPr="003E4149">
        <w:t xml:space="preserve"> час. 00 мин. по адресу: </w:t>
      </w:r>
      <w:r w:rsidR="00214D7F" w:rsidRPr="003E4149">
        <w:t xml:space="preserve">Нижегородская область, </w:t>
      </w:r>
      <w:r w:rsidR="00A8231E" w:rsidRPr="003E4149">
        <w:t>Арзамасский район, д. Бебяево</w:t>
      </w:r>
      <w:r w:rsidR="00214D7F" w:rsidRPr="003E4149">
        <w:t>,</w:t>
      </w:r>
      <w:r w:rsidR="00A8231E" w:rsidRPr="003E4149">
        <w:t xml:space="preserve"> д. 34 А</w:t>
      </w:r>
      <w:r w:rsidR="00214D7F" w:rsidRPr="003E4149">
        <w:t>.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 xml:space="preserve">12. Размер обеспечения заявки на участие в конкурсе: 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Обеспечение заявки на участие в конкурсе </w:t>
      </w:r>
      <w:r w:rsidR="009D10A2" w:rsidRPr="003E4149">
        <w:t xml:space="preserve"> </w:t>
      </w:r>
      <w:r w:rsidR="00650445" w:rsidRPr="003E4149">
        <w:t>1457,30</w:t>
      </w:r>
      <w:r w:rsidRPr="003E4149">
        <w:t xml:space="preserve">   руб.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 Банковские реквизиты платежа для перечисления средств</w:t>
      </w:r>
      <w:r w:rsidRPr="003E4149">
        <w:rPr>
          <w:u w:val="single"/>
        </w:rPr>
        <w:t xml:space="preserve">  в  качестве обеспечения заявки:</w:t>
      </w:r>
      <w:r w:rsidRPr="003E4149">
        <w:t xml:space="preserve"> </w:t>
      </w:r>
    </w:p>
    <w:p w:rsidR="00D3465A" w:rsidRPr="003E4149" w:rsidRDefault="00D3465A" w:rsidP="0033736C">
      <w:pPr>
        <w:ind w:firstLine="567"/>
        <w:jc w:val="both"/>
        <w:rPr>
          <w:color w:val="000000"/>
          <w:spacing w:val="-2"/>
        </w:rPr>
      </w:pPr>
      <w:r w:rsidRPr="003E4149">
        <w:rPr>
          <w:color w:val="000000"/>
          <w:spacing w:val="-2"/>
        </w:rPr>
        <w:t xml:space="preserve">Получатель: </w:t>
      </w:r>
    </w:p>
    <w:p w:rsidR="00A8231E" w:rsidRPr="003E4149" w:rsidRDefault="00A8231E" w:rsidP="00A8231E">
      <w:pPr>
        <w:pStyle w:val="13"/>
        <w:jc w:val="both"/>
        <w:rPr>
          <w:rFonts w:ascii="Times New Roman" w:hAnsi="Times New Roman" w:cs="Times New Roman"/>
          <w:sz w:val="24"/>
        </w:rPr>
      </w:pPr>
    </w:p>
    <w:p w:rsidR="00A8231E" w:rsidRPr="003E4149" w:rsidRDefault="00A8231E" w:rsidP="00A8231E">
      <w:pPr>
        <w:autoSpaceDE w:val="0"/>
        <w:ind w:hanging="5"/>
        <w:jc w:val="both"/>
      </w:pPr>
      <w:r w:rsidRPr="003E4149">
        <w:t>Администрация Бебяевского сельсовета Арзамасского муниципального района Нижегородской области,607264, Нижегородская область, Арзамасский  район, д. Бебяево, д.34А</w:t>
      </w:r>
    </w:p>
    <w:p w:rsidR="00C06805" w:rsidRPr="003E4149" w:rsidRDefault="00C06805" w:rsidP="00C06805">
      <w:pPr>
        <w:autoSpaceDE w:val="0"/>
        <w:ind w:hanging="5"/>
        <w:jc w:val="both"/>
      </w:pPr>
      <w:r w:rsidRPr="003E4149">
        <w:t xml:space="preserve">ИНН 5202007664  КПП  520201001                                  </w:t>
      </w:r>
    </w:p>
    <w:p w:rsidR="00C06805" w:rsidRPr="003E4149" w:rsidRDefault="00C06805" w:rsidP="00C06805">
      <w:r w:rsidRPr="003E4149"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C06805" w:rsidRPr="003E4149" w:rsidRDefault="00C06805" w:rsidP="00C06805">
      <w:r w:rsidRPr="003E4149">
        <w:t>кор/с  40102810745370000024 в  ВОЛГО-ВЯТСКОЕ   ГУ   БАНКА РОССИИ//</w:t>
      </w:r>
    </w:p>
    <w:p w:rsidR="00C06805" w:rsidRPr="003E4149" w:rsidRDefault="00C06805" w:rsidP="00C06805">
      <w:r w:rsidRPr="003E4149">
        <w:t>УФК по Нижегородской области    г. НИЖНИЙ НОВГОРОД</w:t>
      </w:r>
    </w:p>
    <w:p w:rsidR="00C06805" w:rsidRPr="003E4149" w:rsidRDefault="00C06805" w:rsidP="00C06805">
      <w:r w:rsidRPr="003E4149">
        <w:t>БИК 012202102, казначейский счет 03100643000000013200,ОКТМО 22603456</w:t>
      </w:r>
    </w:p>
    <w:p w:rsidR="00D3465A" w:rsidRPr="003E4149" w:rsidRDefault="00A8231E" w:rsidP="00A8231E">
      <w:pPr>
        <w:ind w:firstLine="567"/>
        <w:jc w:val="both"/>
      </w:pPr>
      <w:r w:rsidRPr="003E4149">
        <w:lastRenderedPageBreak/>
        <w:t xml:space="preserve"> </w:t>
      </w:r>
      <w:r w:rsidR="00D3465A" w:rsidRPr="003E4149">
        <w:t xml:space="preserve">(назначение платежа: задаток для участия в аукционе по продаже: наименование объекта, адрес) и должен поступить на указанный счет Продавца </w:t>
      </w:r>
      <w:r w:rsidR="00D3465A" w:rsidRPr="003E4149">
        <w:rPr>
          <w:b/>
        </w:rPr>
        <w:t>не позднее – 12.00  «</w:t>
      </w:r>
      <w:r w:rsidR="00947F70" w:rsidRPr="003E4149">
        <w:rPr>
          <w:b/>
        </w:rPr>
        <w:t>25</w:t>
      </w:r>
      <w:r w:rsidR="00D3465A" w:rsidRPr="003E4149">
        <w:rPr>
          <w:b/>
        </w:rPr>
        <w:t xml:space="preserve">» </w:t>
      </w:r>
      <w:r w:rsidR="009D10A2" w:rsidRPr="003E4149">
        <w:rPr>
          <w:b/>
        </w:rPr>
        <w:t xml:space="preserve"> </w:t>
      </w:r>
      <w:r w:rsidR="00947F70" w:rsidRPr="003E4149">
        <w:rPr>
          <w:b/>
        </w:rPr>
        <w:t xml:space="preserve"> апреля</w:t>
      </w:r>
      <w:r w:rsidR="00B30716" w:rsidRPr="003E4149">
        <w:rPr>
          <w:b/>
        </w:rPr>
        <w:t xml:space="preserve"> </w:t>
      </w:r>
      <w:r w:rsidR="00947F70" w:rsidRPr="003E4149">
        <w:rPr>
          <w:b/>
        </w:rPr>
        <w:t xml:space="preserve">  2021</w:t>
      </w:r>
      <w:r w:rsidR="00D3465A" w:rsidRPr="003E4149">
        <w:rPr>
          <w:b/>
        </w:rPr>
        <w:t xml:space="preserve"> г</w:t>
      </w:r>
      <w:r w:rsidR="00214D7F" w:rsidRPr="003E4149">
        <w:rPr>
          <w:b/>
        </w:rPr>
        <w:t>.</w:t>
      </w:r>
      <w:r w:rsidR="00214D7F" w:rsidRPr="003E4149">
        <w:t xml:space="preserve">; 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>13. Предметом конкурса являются объединенные в один лот следующие многоквартирные дома:</w:t>
      </w:r>
    </w:p>
    <w:p w:rsidR="00D3465A" w:rsidRPr="003E4149" w:rsidRDefault="00A8231E" w:rsidP="0033736C">
      <w:pPr>
        <w:ind w:firstLine="567"/>
        <w:jc w:val="both"/>
        <w:rPr>
          <w:color w:val="333333"/>
        </w:rPr>
      </w:pPr>
      <w:r w:rsidRPr="003E4149">
        <w:rPr>
          <w:color w:val="333333"/>
        </w:rPr>
        <w:t xml:space="preserve">        1) 607241</w:t>
      </w:r>
      <w:r w:rsidR="00947F70" w:rsidRPr="003E4149">
        <w:rPr>
          <w:color w:val="333333"/>
        </w:rPr>
        <w:t>, Нижегородская обл., Арзамасск</w:t>
      </w:r>
      <w:r w:rsidRPr="003E4149">
        <w:rPr>
          <w:color w:val="333333"/>
        </w:rPr>
        <w:t>ий район с. Казаково ул. Бочкарева дом № 1, год постройки -1980, 2-х этажный; 18</w:t>
      </w:r>
      <w:r w:rsidR="00D3465A" w:rsidRPr="003E4149">
        <w:rPr>
          <w:color w:val="333333"/>
        </w:rPr>
        <w:t xml:space="preserve"> квартир; площадь жилого помещения -  </w:t>
      </w:r>
      <w:r w:rsidR="00C06805" w:rsidRPr="003E4149">
        <w:rPr>
          <w:color w:val="333333"/>
        </w:rPr>
        <w:t>858</w:t>
      </w:r>
      <w:r w:rsidR="00D3465A" w:rsidRPr="003E4149">
        <w:rPr>
          <w:color w:val="333333"/>
        </w:rPr>
        <w:t xml:space="preserve">,2 кв.м.; площадь помещений общего пользования – </w:t>
      </w:r>
      <w:r w:rsidR="00650445" w:rsidRPr="003E4149">
        <w:rPr>
          <w:color w:val="333333"/>
        </w:rPr>
        <w:t>81,7</w:t>
      </w:r>
      <w:r w:rsidR="00D3465A" w:rsidRPr="003E4149">
        <w:rPr>
          <w:color w:val="333333"/>
        </w:rPr>
        <w:t xml:space="preserve"> кв.м.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Виды благоустройств</w:t>
      </w:r>
      <w:r w:rsidRPr="003E4149">
        <w:rPr>
          <w:color w:val="333333"/>
        </w:rPr>
        <w:t>:  центральное холодное водоснабжение, индивидуальное отопление; водоотведение (местный выгреб), электроснабжение, газоснабжение</w:t>
      </w:r>
    </w:p>
    <w:p w:rsidR="00D3465A" w:rsidRPr="003E4149" w:rsidRDefault="00D3465A" w:rsidP="0033736C">
      <w:pPr>
        <w:jc w:val="both"/>
      </w:pPr>
      <w:r w:rsidRPr="003E4149">
        <w:rPr>
          <w:color w:val="333333"/>
          <w:u w:val="single"/>
        </w:rPr>
        <w:t>Наименование обязательных работ и услуг по содержанию и ремонту</w:t>
      </w:r>
      <w:r w:rsidRPr="003E4149">
        <w:rPr>
          <w:color w:val="333333"/>
        </w:rPr>
        <w:t xml:space="preserve">: </w:t>
      </w:r>
      <w:r w:rsidRPr="003E4149">
        <w:t>в конкурсной документации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Размер платы за содержание и ремонт жилого помещения</w:t>
      </w:r>
      <w:r w:rsidR="009D10A2" w:rsidRPr="003E4149">
        <w:rPr>
          <w:color w:val="333333"/>
        </w:rPr>
        <w:t xml:space="preserve">: </w:t>
      </w:r>
      <w:r w:rsidR="00C06805" w:rsidRPr="003E4149">
        <w:rPr>
          <w:color w:val="333333"/>
        </w:rPr>
        <w:t>20,31</w:t>
      </w:r>
      <w:r w:rsidRPr="003E4149">
        <w:rPr>
          <w:color w:val="333333"/>
        </w:rPr>
        <w:t xml:space="preserve"> руб./кв.м.</w:t>
      </w:r>
    </w:p>
    <w:p w:rsidR="00D3465A" w:rsidRPr="003E4149" w:rsidRDefault="00D3465A" w:rsidP="0033736C">
      <w:pPr>
        <w:jc w:val="both"/>
      </w:pPr>
      <w:r w:rsidRPr="003E4149">
        <w:rPr>
          <w:u w:val="single"/>
        </w:rPr>
        <w:t>Размер обеспечения заявки:</w:t>
      </w:r>
      <w:r w:rsidRPr="003E4149">
        <w:t xml:space="preserve"> </w:t>
      </w:r>
      <w:r w:rsidR="00650445" w:rsidRPr="003E4149">
        <w:t>1457,30</w:t>
      </w:r>
      <w:r w:rsidR="009D10A2" w:rsidRPr="003E4149">
        <w:t xml:space="preserve"> </w:t>
      </w:r>
      <w:r w:rsidRPr="003E4149">
        <w:t>руб.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Перечень коммунальных услуг, предоставляемых управляющей организацией</w:t>
      </w:r>
      <w:r w:rsidRPr="003E4149">
        <w:rPr>
          <w:color w:val="333333"/>
        </w:rPr>
        <w:t xml:space="preserve">: 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</w:rPr>
        <w:t xml:space="preserve">  не определен;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Председатель комиссии</w:t>
      </w:r>
      <w:r w:rsidR="00B30716" w:rsidRPr="003E4149">
        <w:t>:</w:t>
      </w:r>
      <w:r w:rsidRPr="003E4149">
        <w:t xml:space="preserve"> </w:t>
      </w:r>
    </w:p>
    <w:p w:rsidR="00D3465A" w:rsidRPr="003E4149" w:rsidRDefault="00BB4A90" w:rsidP="0033736C">
      <w:pPr>
        <w:autoSpaceDE w:val="0"/>
      </w:pPr>
      <w:r w:rsidRPr="003E4149">
        <w:t>г</w:t>
      </w:r>
      <w:r w:rsidR="00D3465A" w:rsidRPr="003E4149">
        <w:t xml:space="preserve">лава администрации </w:t>
      </w:r>
    </w:p>
    <w:p w:rsidR="00D3465A" w:rsidRPr="003E4149" w:rsidRDefault="00A8231E" w:rsidP="0033736C">
      <w:pPr>
        <w:autoSpaceDE w:val="0"/>
      </w:pPr>
      <w:r w:rsidRPr="003E4149">
        <w:t>Бебяевского</w:t>
      </w:r>
      <w:r w:rsidR="00D3465A" w:rsidRPr="003E4149">
        <w:t xml:space="preserve"> сель</w:t>
      </w:r>
      <w:r w:rsidRPr="003E4149">
        <w:t>совета        ______________  С.Н. Чижова</w:t>
      </w:r>
      <w:r w:rsidR="00BB4A90" w:rsidRPr="003E4149">
        <w:t xml:space="preserve"> 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Зам</w:t>
      </w:r>
      <w:r w:rsidR="00DC69DF" w:rsidRPr="003E4149">
        <w:t>еститель председателя комиссии:</w:t>
      </w:r>
    </w:p>
    <w:p w:rsidR="00D3465A" w:rsidRPr="003E4149" w:rsidRDefault="00BB4A90" w:rsidP="0033736C">
      <w:pPr>
        <w:autoSpaceDE w:val="0"/>
      </w:pPr>
      <w:r w:rsidRPr="003E4149">
        <w:t>с</w:t>
      </w:r>
      <w:r w:rsidR="00D3465A" w:rsidRPr="003E4149">
        <w:t xml:space="preserve">пециалист 1 категории администрации </w:t>
      </w:r>
    </w:p>
    <w:p w:rsidR="00D3465A" w:rsidRPr="003E4149" w:rsidRDefault="00A8231E" w:rsidP="0033736C">
      <w:pPr>
        <w:autoSpaceDE w:val="0"/>
      </w:pPr>
      <w:r w:rsidRPr="003E4149">
        <w:t xml:space="preserve">Бебяевского </w:t>
      </w:r>
      <w:r w:rsidR="00D3465A" w:rsidRPr="003E4149">
        <w:t xml:space="preserve"> сельсовета               </w:t>
      </w:r>
      <w:r w:rsidRPr="003E4149">
        <w:t xml:space="preserve">       _____________  </w:t>
      </w:r>
      <w:r w:rsidR="00C06805" w:rsidRPr="003E4149">
        <w:t>С.А. Герасимов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Секретарь комиссии:</w:t>
      </w:r>
    </w:p>
    <w:p w:rsidR="00D3465A" w:rsidRPr="003E4149" w:rsidRDefault="00D3465A" w:rsidP="0033736C">
      <w:pPr>
        <w:autoSpaceDE w:val="0"/>
      </w:pPr>
    </w:p>
    <w:p w:rsidR="00C06805" w:rsidRPr="003E4149" w:rsidRDefault="00C06805" w:rsidP="00C06805">
      <w:pPr>
        <w:autoSpaceDE w:val="0"/>
      </w:pPr>
      <w:r w:rsidRPr="003E4149">
        <w:t xml:space="preserve">специалист 1 категории администрации </w:t>
      </w:r>
    </w:p>
    <w:p w:rsidR="00D3465A" w:rsidRPr="003E4149" w:rsidRDefault="00C06805" w:rsidP="00C06805">
      <w:pPr>
        <w:autoSpaceDE w:val="0"/>
      </w:pPr>
      <w:r w:rsidRPr="003E4149">
        <w:t>Бебяевского  сельсовета                      ____________ И.Г. Куприянова</w:t>
      </w:r>
    </w:p>
    <w:p w:rsidR="00D3465A" w:rsidRPr="003E4149" w:rsidRDefault="00D3465A" w:rsidP="0033736C">
      <w:pPr>
        <w:autoSpaceDE w:val="0"/>
        <w:ind w:left="4678"/>
      </w:pPr>
    </w:p>
    <w:sectPr w:rsidR="00D3465A" w:rsidRPr="003E4149" w:rsidSect="003373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2F" w:rsidRDefault="00F5482F">
      <w:r>
        <w:separator/>
      </w:r>
    </w:p>
  </w:endnote>
  <w:endnote w:type="continuationSeparator" w:id="1">
    <w:p w:rsidR="00F5482F" w:rsidRDefault="00F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2F" w:rsidRDefault="00F5482F">
      <w:r>
        <w:separator/>
      </w:r>
    </w:p>
  </w:footnote>
  <w:footnote w:type="continuationSeparator" w:id="1">
    <w:p w:rsidR="00F5482F" w:rsidRDefault="00F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E37486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8B28B2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D7"/>
    <w:rsid w:val="0000683E"/>
    <w:rsid w:val="00007331"/>
    <w:rsid w:val="0001084E"/>
    <w:rsid w:val="00015849"/>
    <w:rsid w:val="0002429B"/>
    <w:rsid w:val="000B3602"/>
    <w:rsid w:val="000D4530"/>
    <w:rsid w:val="000D798A"/>
    <w:rsid w:val="001170D7"/>
    <w:rsid w:val="00150213"/>
    <w:rsid w:val="00157382"/>
    <w:rsid w:val="0016015D"/>
    <w:rsid w:val="001A627F"/>
    <w:rsid w:val="001F6B6F"/>
    <w:rsid w:val="00212060"/>
    <w:rsid w:val="00214D7F"/>
    <w:rsid w:val="00225162"/>
    <w:rsid w:val="00243814"/>
    <w:rsid w:val="00251B17"/>
    <w:rsid w:val="002646F1"/>
    <w:rsid w:val="002A4164"/>
    <w:rsid w:val="002B51D5"/>
    <w:rsid w:val="002C52D4"/>
    <w:rsid w:val="002D7A6F"/>
    <w:rsid w:val="002F00BB"/>
    <w:rsid w:val="0030156B"/>
    <w:rsid w:val="003273FA"/>
    <w:rsid w:val="00331728"/>
    <w:rsid w:val="0033736C"/>
    <w:rsid w:val="00346F67"/>
    <w:rsid w:val="00354509"/>
    <w:rsid w:val="0035538A"/>
    <w:rsid w:val="00362C1A"/>
    <w:rsid w:val="00367D5D"/>
    <w:rsid w:val="0039233C"/>
    <w:rsid w:val="00393928"/>
    <w:rsid w:val="003A5169"/>
    <w:rsid w:val="003A74D9"/>
    <w:rsid w:val="003C244E"/>
    <w:rsid w:val="003D038F"/>
    <w:rsid w:val="003D2038"/>
    <w:rsid w:val="003E4149"/>
    <w:rsid w:val="003E725A"/>
    <w:rsid w:val="003F0C96"/>
    <w:rsid w:val="003F32A4"/>
    <w:rsid w:val="00414BEA"/>
    <w:rsid w:val="00432683"/>
    <w:rsid w:val="0045088F"/>
    <w:rsid w:val="004603A5"/>
    <w:rsid w:val="004A5AE2"/>
    <w:rsid w:val="004B473B"/>
    <w:rsid w:val="004D7544"/>
    <w:rsid w:val="004E1A3B"/>
    <w:rsid w:val="004E6213"/>
    <w:rsid w:val="005257E8"/>
    <w:rsid w:val="00535DA2"/>
    <w:rsid w:val="00596271"/>
    <w:rsid w:val="005A433D"/>
    <w:rsid w:val="005B5654"/>
    <w:rsid w:val="005D0389"/>
    <w:rsid w:val="00607B8A"/>
    <w:rsid w:val="00650445"/>
    <w:rsid w:val="0067167C"/>
    <w:rsid w:val="00693D93"/>
    <w:rsid w:val="006A27B1"/>
    <w:rsid w:val="006B6411"/>
    <w:rsid w:val="006D2653"/>
    <w:rsid w:val="006E189C"/>
    <w:rsid w:val="006E7EAC"/>
    <w:rsid w:val="00706E9A"/>
    <w:rsid w:val="00732BF3"/>
    <w:rsid w:val="00735F40"/>
    <w:rsid w:val="007505CF"/>
    <w:rsid w:val="00752375"/>
    <w:rsid w:val="00755E25"/>
    <w:rsid w:val="007A2A24"/>
    <w:rsid w:val="007D3CE3"/>
    <w:rsid w:val="00835789"/>
    <w:rsid w:val="00840DB0"/>
    <w:rsid w:val="00843882"/>
    <w:rsid w:val="00857E9D"/>
    <w:rsid w:val="00867D83"/>
    <w:rsid w:val="00894777"/>
    <w:rsid w:val="008B78A7"/>
    <w:rsid w:val="008C1083"/>
    <w:rsid w:val="008C6799"/>
    <w:rsid w:val="00911E30"/>
    <w:rsid w:val="0094237B"/>
    <w:rsid w:val="00945811"/>
    <w:rsid w:val="00947F70"/>
    <w:rsid w:val="00950026"/>
    <w:rsid w:val="009959BA"/>
    <w:rsid w:val="009D10A2"/>
    <w:rsid w:val="009D5FF6"/>
    <w:rsid w:val="009F2835"/>
    <w:rsid w:val="00A010FB"/>
    <w:rsid w:val="00A03DDC"/>
    <w:rsid w:val="00A15ACB"/>
    <w:rsid w:val="00A17A62"/>
    <w:rsid w:val="00A26888"/>
    <w:rsid w:val="00A7638C"/>
    <w:rsid w:val="00A8231E"/>
    <w:rsid w:val="00A87BD7"/>
    <w:rsid w:val="00AA7311"/>
    <w:rsid w:val="00AC0A81"/>
    <w:rsid w:val="00AC19EB"/>
    <w:rsid w:val="00AC4ACF"/>
    <w:rsid w:val="00AF6492"/>
    <w:rsid w:val="00B01CF6"/>
    <w:rsid w:val="00B04BCF"/>
    <w:rsid w:val="00B26AAC"/>
    <w:rsid w:val="00B30716"/>
    <w:rsid w:val="00B33A28"/>
    <w:rsid w:val="00B43ACC"/>
    <w:rsid w:val="00B71B03"/>
    <w:rsid w:val="00BA6ACB"/>
    <w:rsid w:val="00BB4A90"/>
    <w:rsid w:val="00BC54A4"/>
    <w:rsid w:val="00BC67CB"/>
    <w:rsid w:val="00BD17C1"/>
    <w:rsid w:val="00BD18EF"/>
    <w:rsid w:val="00BD1973"/>
    <w:rsid w:val="00BD5AFF"/>
    <w:rsid w:val="00BD5B69"/>
    <w:rsid w:val="00BF27AA"/>
    <w:rsid w:val="00BF387D"/>
    <w:rsid w:val="00C06805"/>
    <w:rsid w:val="00C24D92"/>
    <w:rsid w:val="00C316F4"/>
    <w:rsid w:val="00C32D55"/>
    <w:rsid w:val="00C61C30"/>
    <w:rsid w:val="00C93256"/>
    <w:rsid w:val="00CA6169"/>
    <w:rsid w:val="00CC4045"/>
    <w:rsid w:val="00CC53D8"/>
    <w:rsid w:val="00CD21CC"/>
    <w:rsid w:val="00D23030"/>
    <w:rsid w:val="00D3465A"/>
    <w:rsid w:val="00D54630"/>
    <w:rsid w:val="00DA70C7"/>
    <w:rsid w:val="00DC69DF"/>
    <w:rsid w:val="00E16C5A"/>
    <w:rsid w:val="00E35E51"/>
    <w:rsid w:val="00E445D4"/>
    <w:rsid w:val="00E86212"/>
    <w:rsid w:val="00EB60FA"/>
    <w:rsid w:val="00EC428D"/>
    <w:rsid w:val="00ED4821"/>
    <w:rsid w:val="00F5482F"/>
    <w:rsid w:val="00F637DA"/>
    <w:rsid w:val="00F711D9"/>
    <w:rsid w:val="00F818C5"/>
    <w:rsid w:val="00F91280"/>
    <w:rsid w:val="00F93697"/>
    <w:rsid w:val="00FA6B39"/>
    <w:rsid w:val="00FB0E3E"/>
    <w:rsid w:val="00FD5B45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5849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15849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15849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1584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849"/>
  </w:style>
  <w:style w:type="character" w:customStyle="1" w:styleId="WW-Absatz-Standardschriftart">
    <w:name w:val="WW-Absatz-Standardschriftart"/>
    <w:rsid w:val="00015849"/>
  </w:style>
  <w:style w:type="character" w:customStyle="1" w:styleId="WW-Absatz-Standardschriftart1">
    <w:name w:val="WW-Absatz-Standardschriftart1"/>
    <w:rsid w:val="00015849"/>
  </w:style>
  <w:style w:type="character" w:customStyle="1" w:styleId="WW-Absatz-Standardschriftart11">
    <w:name w:val="WW-Absatz-Standardschriftart11"/>
    <w:rsid w:val="00015849"/>
  </w:style>
  <w:style w:type="character" w:customStyle="1" w:styleId="WW-Absatz-Standardschriftart111">
    <w:name w:val="WW-Absatz-Standardschriftart111"/>
    <w:rsid w:val="00015849"/>
  </w:style>
  <w:style w:type="character" w:customStyle="1" w:styleId="WW-Absatz-Standardschriftart1111">
    <w:name w:val="WW-Absatz-Standardschriftart1111"/>
    <w:rsid w:val="00015849"/>
  </w:style>
  <w:style w:type="character" w:customStyle="1" w:styleId="WW-Absatz-Standardschriftart11111">
    <w:name w:val="WW-Absatz-Standardschriftart11111"/>
    <w:rsid w:val="00015849"/>
  </w:style>
  <w:style w:type="character" w:customStyle="1" w:styleId="WW-Absatz-Standardschriftart111111">
    <w:name w:val="WW-Absatz-Standardschriftart111111"/>
    <w:rsid w:val="00015849"/>
  </w:style>
  <w:style w:type="character" w:customStyle="1" w:styleId="WW-Absatz-Standardschriftart1111111">
    <w:name w:val="WW-Absatz-Standardschriftart1111111"/>
    <w:rsid w:val="00015849"/>
  </w:style>
  <w:style w:type="character" w:customStyle="1" w:styleId="WW-Absatz-Standardschriftart11111111">
    <w:name w:val="WW-Absatz-Standardschriftart11111111"/>
    <w:rsid w:val="00015849"/>
  </w:style>
  <w:style w:type="character" w:customStyle="1" w:styleId="WW-Absatz-Standardschriftart111111111">
    <w:name w:val="WW-Absatz-Standardschriftart111111111"/>
    <w:rsid w:val="00015849"/>
  </w:style>
  <w:style w:type="character" w:customStyle="1" w:styleId="WW-Absatz-Standardschriftart1111111111">
    <w:name w:val="WW-Absatz-Standardschriftart1111111111"/>
    <w:rsid w:val="00015849"/>
  </w:style>
  <w:style w:type="character" w:customStyle="1" w:styleId="WW-Absatz-Standardschriftart11111111111">
    <w:name w:val="WW-Absatz-Standardschriftart11111111111"/>
    <w:rsid w:val="00015849"/>
  </w:style>
  <w:style w:type="character" w:customStyle="1" w:styleId="WW-Absatz-Standardschriftart111111111111">
    <w:name w:val="WW-Absatz-Standardschriftart111111111111"/>
    <w:rsid w:val="00015849"/>
  </w:style>
  <w:style w:type="character" w:customStyle="1" w:styleId="WW-Absatz-Standardschriftart1111111111111">
    <w:name w:val="WW-Absatz-Standardschriftart1111111111111"/>
    <w:rsid w:val="00015849"/>
  </w:style>
  <w:style w:type="character" w:customStyle="1" w:styleId="WW-Absatz-Standardschriftart11111111111111">
    <w:name w:val="WW-Absatz-Standardschriftart11111111111111"/>
    <w:rsid w:val="00015849"/>
  </w:style>
  <w:style w:type="character" w:customStyle="1" w:styleId="WW-Absatz-Standardschriftart111111111111111">
    <w:name w:val="WW-Absatz-Standardschriftart111111111111111"/>
    <w:rsid w:val="00015849"/>
  </w:style>
  <w:style w:type="character" w:customStyle="1" w:styleId="WW-Absatz-Standardschriftart1111111111111111">
    <w:name w:val="WW-Absatz-Standardschriftart1111111111111111"/>
    <w:rsid w:val="00015849"/>
  </w:style>
  <w:style w:type="character" w:customStyle="1" w:styleId="WW-Absatz-Standardschriftart11111111111111111">
    <w:name w:val="WW-Absatz-Standardschriftart11111111111111111"/>
    <w:rsid w:val="00015849"/>
  </w:style>
  <w:style w:type="character" w:customStyle="1" w:styleId="WW-Absatz-Standardschriftart111111111111111111">
    <w:name w:val="WW-Absatz-Standardschriftart111111111111111111"/>
    <w:rsid w:val="00015849"/>
  </w:style>
  <w:style w:type="character" w:customStyle="1" w:styleId="WW-Absatz-Standardschriftart1111111111111111111">
    <w:name w:val="WW-Absatz-Standardschriftart1111111111111111111"/>
    <w:rsid w:val="00015849"/>
  </w:style>
  <w:style w:type="character" w:customStyle="1" w:styleId="WW-Absatz-Standardschriftart11111111111111111111">
    <w:name w:val="WW-Absatz-Standardschriftart11111111111111111111"/>
    <w:rsid w:val="00015849"/>
  </w:style>
  <w:style w:type="character" w:customStyle="1" w:styleId="WW-Absatz-Standardschriftart111111111111111111111">
    <w:name w:val="WW-Absatz-Standardschriftart111111111111111111111"/>
    <w:rsid w:val="00015849"/>
  </w:style>
  <w:style w:type="character" w:customStyle="1" w:styleId="WW-Absatz-Standardschriftart1111111111111111111111">
    <w:name w:val="WW-Absatz-Standardschriftart1111111111111111111111"/>
    <w:rsid w:val="00015849"/>
  </w:style>
  <w:style w:type="character" w:customStyle="1" w:styleId="10">
    <w:name w:val="Основной шрифт абзаца1"/>
    <w:rsid w:val="00015849"/>
  </w:style>
  <w:style w:type="character" w:customStyle="1" w:styleId="a3">
    <w:name w:val="Символ нумерации"/>
    <w:rsid w:val="00015849"/>
  </w:style>
  <w:style w:type="character" w:styleId="a4">
    <w:name w:val="Hyperlink"/>
    <w:rsid w:val="00015849"/>
    <w:rPr>
      <w:color w:val="000080"/>
      <w:u w:val="single"/>
    </w:rPr>
  </w:style>
  <w:style w:type="character" w:styleId="a5">
    <w:name w:val="Strong"/>
    <w:qFormat/>
    <w:rsid w:val="00015849"/>
    <w:rPr>
      <w:b/>
      <w:bCs/>
    </w:rPr>
  </w:style>
  <w:style w:type="paragraph" w:customStyle="1" w:styleId="a6">
    <w:name w:val="Заголовок"/>
    <w:basedOn w:val="a"/>
    <w:next w:val="a7"/>
    <w:rsid w:val="0001584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015849"/>
    <w:pPr>
      <w:spacing w:after="120"/>
    </w:pPr>
  </w:style>
  <w:style w:type="paragraph" w:styleId="a8">
    <w:name w:val="List"/>
    <w:basedOn w:val="a7"/>
    <w:rsid w:val="00015849"/>
    <w:rPr>
      <w:rFonts w:ascii="Arial" w:hAnsi="Arial" w:cs="Mangal"/>
    </w:rPr>
  </w:style>
  <w:style w:type="paragraph" w:customStyle="1" w:styleId="11">
    <w:name w:val="Название1"/>
    <w:basedOn w:val="a"/>
    <w:rsid w:val="0001584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15849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015849"/>
    <w:pPr>
      <w:suppressLineNumbers/>
    </w:pPr>
  </w:style>
  <w:style w:type="paragraph" w:customStyle="1" w:styleId="aa">
    <w:name w:val="Заголовок таблицы"/>
    <w:basedOn w:val="a9"/>
    <w:rsid w:val="00015849"/>
    <w:pPr>
      <w:jc w:val="center"/>
    </w:pPr>
    <w:rPr>
      <w:b/>
      <w:bCs/>
    </w:rPr>
  </w:style>
  <w:style w:type="paragraph" w:styleId="ab">
    <w:name w:val="List Paragraph"/>
    <w:basedOn w:val="a"/>
    <w:qFormat/>
    <w:rsid w:val="0001584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rsid w:val="00015849"/>
    <w:pPr>
      <w:spacing w:before="120" w:after="24"/>
    </w:pPr>
  </w:style>
  <w:style w:type="paragraph" w:customStyle="1" w:styleId="ConsPlusNonformat">
    <w:name w:val="ConsPlusNonformat"/>
    <w:next w:val="a"/>
    <w:rsid w:val="0001584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AA">
    <w:name w:val="! AAA !"/>
    <w:rsid w:val="00015849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13">
    <w:name w:val="Без интервала1"/>
    <w:rsid w:val="00015849"/>
    <w:pPr>
      <w:widowControl w:val="0"/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DocList0">
    <w:name w:val="ConsPlusDocList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015849"/>
    <w:pPr>
      <w:spacing w:after="120" w:line="480" w:lineRule="auto"/>
    </w:pPr>
  </w:style>
  <w:style w:type="paragraph" w:styleId="ad">
    <w:name w:val="footer"/>
    <w:basedOn w:val="a"/>
    <w:rsid w:val="0001584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015849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7A2A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2A24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53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byevo@mail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29C0-9E1B-47C0-B4F7-7D891B1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12205</Words>
  <Characters>69570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81612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mailto:adm-bebyevo@mail.ru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subject/>
  <dc:creator>Atlon</dc:creator>
  <cp:keywords/>
  <cp:lastModifiedBy>Пользователь Windows</cp:lastModifiedBy>
  <cp:revision>3</cp:revision>
  <cp:lastPrinted>2021-04-05T08:19:00Z</cp:lastPrinted>
  <dcterms:created xsi:type="dcterms:W3CDTF">2021-04-05T08:20:00Z</dcterms:created>
  <dcterms:modified xsi:type="dcterms:W3CDTF">2021-04-08T07:51:00Z</dcterms:modified>
</cp:coreProperties>
</file>