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F1" w:rsidRDefault="009D72F1" w:rsidP="0032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D72F1" w:rsidRDefault="009D72F1" w:rsidP="003223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D72F1">
        <w:rPr>
          <w:rFonts w:ascii="Arial" w:hAnsi="Arial" w:cs="Arial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-451485</wp:posOffset>
            </wp:positionV>
            <wp:extent cx="5270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3C1" w:rsidRPr="009D72F1" w:rsidRDefault="003223C1" w:rsidP="009D72F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2F1">
        <w:rPr>
          <w:rFonts w:ascii="Times New Roman" w:hAnsi="Times New Roman" w:cs="Times New Roman"/>
          <w:b/>
          <w:sz w:val="40"/>
          <w:szCs w:val="40"/>
        </w:rPr>
        <w:t>сельский Совет Бебяевского сельсовета</w:t>
      </w:r>
    </w:p>
    <w:p w:rsidR="003223C1" w:rsidRPr="009D72F1" w:rsidRDefault="003223C1" w:rsidP="009D72F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2F1">
        <w:rPr>
          <w:rFonts w:ascii="Times New Roman" w:hAnsi="Times New Roman" w:cs="Times New Roman"/>
          <w:b/>
          <w:sz w:val="40"/>
          <w:szCs w:val="40"/>
        </w:rPr>
        <w:t>Арзамасского муниципального района</w:t>
      </w:r>
    </w:p>
    <w:p w:rsidR="003223C1" w:rsidRPr="009D72F1" w:rsidRDefault="003223C1" w:rsidP="009D72F1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2F1">
        <w:rPr>
          <w:rFonts w:ascii="Times New Roman" w:hAnsi="Times New Roman" w:cs="Times New Roman"/>
          <w:b/>
          <w:sz w:val="40"/>
          <w:szCs w:val="40"/>
        </w:rPr>
        <w:t>Нижегородской области</w:t>
      </w:r>
    </w:p>
    <w:p w:rsidR="00252DD2" w:rsidRPr="009D72F1" w:rsidRDefault="003223C1" w:rsidP="003223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72F1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951FA7" w:rsidRPr="009D72F1" w:rsidRDefault="00091CFB" w:rsidP="003223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2F1">
        <w:rPr>
          <w:rFonts w:ascii="Times New Roman" w:hAnsi="Times New Roman" w:cs="Times New Roman"/>
          <w:sz w:val="24"/>
          <w:szCs w:val="24"/>
        </w:rPr>
        <w:t>05.12.</w:t>
      </w:r>
      <w:r w:rsidR="003C6886" w:rsidRPr="009D72F1">
        <w:rPr>
          <w:rFonts w:ascii="Times New Roman" w:hAnsi="Times New Roman" w:cs="Times New Roman"/>
          <w:sz w:val="24"/>
          <w:szCs w:val="24"/>
        </w:rPr>
        <w:t>2019г</w:t>
      </w:r>
      <w:r w:rsidR="003223C1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951FA7" w:rsidRPr="009D72F1">
        <w:rPr>
          <w:rFonts w:ascii="Times New Roman" w:hAnsi="Times New Roman" w:cs="Times New Roman"/>
          <w:sz w:val="24"/>
          <w:szCs w:val="24"/>
        </w:rPr>
        <w:tab/>
      </w:r>
      <w:r w:rsidR="003223C1" w:rsidRPr="009D72F1">
        <w:rPr>
          <w:rFonts w:ascii="Times New Roman" w:hAnsi="Times New Roman" w:cs="Times New Roman"/>
          <w:sz w:val="24"/>
          <w:szCs w:val="24"/>
        </w:rPr>
        <w:t>№</w:t>
      </w:r>
      <w:r w:rsidRPr="009D72F1">
        <w:rPr>
          <w:rFonts w:ascii="Times New Roman" w:hAnsi="Times New Roman" w:cs="Times New Roman"/>
          <w:sz w:val="24"/>
          <w:szCs w:val="24"/>
        </w:rPr>
        <w:t>35</w:t>
      </w:r>
    </w:p>
    <w:p w:rsidR="003223C1" w:rsidRPr="009D72F1" w:rsidRDefault="003223C1" w:rsidP="001E22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F1">
        <w:rPr>
          <w:rFonts w:ascii="Times New Roman" w:hAnsi="Times New Roman" w:cs="Times New Roman"/>
          <w:b/>
          <w:sz w:val="24"/>
          <w:szCs w:val="24"/>
        </w:rPr>
        <w:t>Об утверждении дополнительного соглашения 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в области градостроительной деятельности и жилищных отношений, утвержденному решением сельского Совета Бебяевского сельсовета Арзамасского муниципального района Нижегородской области от  21.12.2017 № 182 и постановлением администрации Арзамасского муниципального района Нижегородской области</w:t>
      </w:r>
      <w:r w:rsidR="00951FA7" w:rsidRPr="009D7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2F1">
        <w:rPr>
          <w:rFonts w:ascii="Times New Roman" w:hAnsi="Times New Roman" w:cs="Times New Roman"/>
          <w:b/>
          <w:sz w:val="24"/>
          <w:szCs w:val="24"/>
        </w:rPr>
        <w:t>от 27.12.2017 № 2518</w:t>
      </w:r>
    </w:p>
    <w:p w:rsidR="003223C1" w:rsidRPr="009D72F1" w:rsidRDefault="003223C1" w:rsidP="00951FA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2F1">
        <w:rPr>
          <w:rFonts w:ascii="Times New Roman" w:hAnsi="Times New Roman" w:cs="Times New Roman"/>
          <w:sz w:val="24"/>
          <w:szCs w:val="24"/>
        </w:rPr>
        <w:t>В  соответствии с пунктом 4 статьи 15  Федерального закона от 06.10.2003 № 131-ФЗ «Об общих принципах организации местного самоуправления в Российской Федерации»,Законом Нижегородской области от 05.11.2014 №150-З « О закреплении за сельскими поселениями Нижегородской области вопросов местного значения»,  Уставом Бебяев</w:t>
      </w:r>
      <w:r w:rsidRPr="009D72F1">
        <w:rPr>
          <w:rFonts w:ascii="Times New Roman" w:hAnsi="Times New Roman" w:cs="Times New Roman"/>
          <w:bCs/>
          <w:sz w:val="24"/>
          <w:szCs w:val="24"/>
        </w:rPr>
        <w:t>ского сельсовета Арзамасского муниципального района Нижегородской области,</w:t>
      </w:r>
      <w:r w:rsidRPr="009D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3C1" w:rsidRPr="009D72F1" w:rsidRDefault="003223C1" w:rsidP="003223C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D72F1">
        <w:rPr>
          <w:rFonts w:ascii="Times New Roman" w:hAnsi="Times New Roman" w:cs="Times New Roman"/>
          <w:b/>
          <w:sz w:val="24"/>
          <w:szCs w:val="24"/>
        </w:rPr>
        <w:t>сельский Совет Бебяевского сельсовета решил:</w:t>
      </w:r>
    </w:p>
    <w:p w:rsidR="003223C1" w:rsidRPr="009D72F1" w:rsidRDefault="003223C1" w:rsidP="003223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2F1">
        <w:rPr>
          <w:rFonts w:ascii="Times New Roman" w:hAnsi="Times New Roman" w:cs="Times New Roman"/>
          <w:sz w:val="24"/>
          <w:szCs w:val="24"/>
        </w:rPr>
        <w:t xml:space="preserve">1. Утвердить прилагаемое Дополнительное соглашение к соглашению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</w:t>
      </w:r>
      <w:r w:rsidRPr="009D72F1">
        <w:rPr>
          <w:rFonts w:ascii="Times New Roman" w:hAnsi="Times New Roman" w:cs="Times New Roman"/>
          <w:bCs/>
          <w:sz w:val="24"/>
          <w:szCs w:val="24"/>
        </w:rPr>
        <w:t>в</w:t>
      </w:r>
      <w:r w:rsidRPr="009D72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72F1">
        <w:rPr>
          <w:rFonts w:ascii="Times New Roman" w:hAnsi="Times New Roman" w:cs="Times New Roman"/>
          <w:bCs/>
          <w:sz w:val="24"/>
          <w:szCs w:val="24"/>
        </w:rPr>
        <w:t xml:space="preserve">области градостроительной деятельности и жилищных отношений, </w:t>
      </w:r>
      <w:r w:rsidRPr="009D72F1">
        <w:rPr>
          <w:rFonts w:ascii="Times New Roman" w:hAnsi="Times New Roman" w:cs="Times New Roman"/>
          <w:sz w:val="24"/>
          <w:szCs w:val="24"/>
        </w:rPr>
        <w:t>утвержденному решением сельского Совета Бебяевского сельсовета Арзамасского муниципального района Нижегородской области от 21.12.2017 № 182 и постановлением администрации Арзамасского муниципального района Нижегородской области от 27.12.2017 № 2518 (далее – дополнительное соглашение к соглашению о передаче полномочий).</w:t>
      </w:r>
    </w:p>
    <w:p w:rsidR="003223C1" w:rsidRPr="009D72F1" w:rsidRDefault="003223C1" w:rsidP="003223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D72F1">
        <w:rPr>
          <w:rFonts w:ascii="Times New Roman" w:hAnsi="Times New Roman" w:cs="Times New Roman"/>
          <w:sz w:val="24"/>
          <w:szCs w:val="24"/>
        </w:rPr>
        <w:t xml:space="preserve">2. Поручить администрации Бебяевского сельсовета Арзамасского муниципального района Нижегородской области заключить дополнительное соглашение и  направить настоящее решение, дополнительное соглашение к соглашению в администрацию Арзамасского муниципального района Нижегородской области. </w:t>
      </w:r>
    </w:p>
    <w:p w:rsidR="003223C1" w:rsidRPr="009D72F1" w:rsidRDefault="003223C1" w:rsidP="003223C1">
      <w:pPr>
        <w:pStyle w:val="1"/>
        <w:numPr>
          <w:ilvl w:val="0"/>
          <w:numId w:val="1"/>
        </w:numPr>
        <w:tabs>
          <w:tab w:val="clear" w:pos="900"/>
          <w:tab w:val="num" w:pos="0"/>
          <w:tab w:val="left" w:pos="14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D72F1">
        <w:rPr>
          <w:sz w:val="24"/>
          <w:szCs w:val="24"/>
        </w:rPr>
        <w:t>Настоящее решение вступает в силу со дня его обнародования в общедоступных местах на территории  Бебяев</w:t>
      </w:r>
      <w:r w:rsidRPr="009D72F1">
        <w:rPr>
          <w:bCs/>
          <w:sz w:val="24"/>
          <w:szCs w:val="24"/>
        </w:rPr>
        <w:t xml:space="preserve">ского </w:t>
      </w:r>
      <w:r w:rsidRPr="009D72F1">
        <w:rPr>
          <w:sz w:val="24"/>
          <w:szCs w:val="24"/>
        </w:rPr>
        <w:t>сельсовета Арзамасского муниципального района Нижегородской области.</w:t>
      </w:r>
    </w:p>
    <w:p w:rsidR="008A0BB4" w:rsidRPr="009D72F1" w:rsidRDefault="008A0BB4" w:rsidP="008A0BB4">
      <w:pPr>
        <w:pStyle w:val="1"/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1FA7" w:rsidRPr="009D72F1" w:rsidRDefault="003223C1" w:rsidP="003223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D72F1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                                                              </w:t>
      </w:r>
      <w:r w:rsidRPr="009D72F1">
        <w:rPr>
          <w:rFonts w:ascii="Times New Roman" w:hAnsi="Times New Roman" w:cs="Times New Roman"/>
          <w:bCs/>
          <w:sz w:val="24"/>
          <w:szCs w:val="24"/>
        </w:rPr>
        <w:t>В.В.Евстигнеев</w:t>
      </w:r>
    </w:p>
    <w:p w:rsidR="003C6886" w:rsidRPr="009D72F1" w:rsidRDefault="00951FA7">
      <w:pPr>
        <w:rPr>
          <w:rFonts w:ascii="Times New Roman" w:hAnsi="Times New Roman" w:cs="Times New Roman"/>
          <w:bCs/>
          <w:sz w:val="24"/>
          <w:szCs w:val="24"/>
        </w:rPr>
      </w:pPr>
      <w:r w:rsidRPr="009D72F1">
        <w:rPr>
          <w:rFonts w:ascii="Times New Roman" w:hAnsi="Times New Roman" w:cs="Times New Roman"/>
          <w:bCs/>
          <w:sz w:val="24"/>
          <w:szCs w:val="24"/>
        </w:rPr>
        <w:lastRenderedPageBreak/>
        <w:br w:type="page"/>
      </w:r>
    </w:p>
    <w:tbl>
      <w:tblPr>
        <w:tblW w:w="4416" w:type="dxa"/>
        <w:tblInd w:w="5613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416"/>
      </w:tblGrid>
      <w:tr w:rsidR="003C6886" w:rsidRPr="001E22CB" w:rsidTr="00B640D5">
        <w:tc>
          <w:tcPr>
            <w:tcW w:w="4416" w:type="dxa"/>
          </w:tcPr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1E22CB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Утверждено </w:t>
            </w:r>
          </w:p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left="-171" w:right="167" w:firstLine="1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решением сельского Совета                     Бебяевского сельсовета</w:t>
            </w:r>
          </w:p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left="-171" w:right="167" w:firstLine="1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 xml:space="preserve"> Арзамасского муниципального района Нижегородской области</w:t>
            </w:r>
          </w:p>
        </w:tc>
      </w:tr>
      <w:tr w:rsidR="003C6886" w:rsidRPr="001E22CB" w:rsidTr="00B640D5">
        <w:tc>
          <w:tcPr>
            <w:tcW w:w="4416" w:type="dxa"/>
          </w:tcPr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от _________2019 №_________</w:t>
            </w:r>
          </w:p>
        </w:tc>
      </w:tr>
    </w:tbl>
    <w:p w:rsidR="003C6886" w:rsidRPr="001E22CB" w:rsidRDefault="003C6886" w:rsidP="003C6886">
      <w:pPr>
        <w:jc w:val="right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Ind w:w="5841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75"/>
      </w:tblGrid>
      <w:tr w:rsidR="003C6886" w:rsidRPr="001E22CB" w:rsidTr="00B640D5">
        <w:tc>
          <w:tcPr>
            <w:tcW w:w="4275" w:type="dxa"/>
          </w:tcPr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left="-171" w:right="167" w:firstLine="17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 xml:space="preserve">постановлением администрации Арзамасского муниципального района </w:t>
            </w:r>
          </w:p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</w:tc>
      </w:tr>
      <w:tr w:rsidR="003C6886" w:rsidRPr="001E22CB" w:rsidTr="00B640D5">
        <w:tc>
          <w:tcPr>
            <w:tcW w:w="4275" w:type="dxa"/>
          </w:tcPr>
          <w:p w:rsidR="003C6886" w:rsidRPr="001E22CB" w:rsidRDefault="003C6886" w:rsidP="00B640D5">
            <w:pPr>
              <w:widowControl w:val="0"/>
              <w:autoSpaceDE w:val="0"/>
              <w:autoSpaceDN w:val="0"/>
              <w:adjustRightInd w:val="0"/>
              <w:ind w:right="1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от _________2019 №_________</w:t>
            </w:r>
          </w:p>
        </w:tc>
      </w:tr>
    </w:tbl>
    <w:p w:rsidR="003C6886" w:rsidRPr="001E22CB" w:rsidRDefault="003C6886" w:rsidP="003C6886">
      <w:pPr>
        <w:jc w:val="right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b/>
          <w:sz w:val="24"/>
          <w:szCs w:val="24"/>
        </w:rPr>
        <w:t xml:space="preserve"> </w:t>
      </w:r>
    </w:p>
    <w:p w:rsidR="003C6886" w:rsidRPr="001E22CB" w:rsidRDefault="003C6886" w:rsidP="003C6886">
      <w:pPr>
        <w:jc w:val="center"/>
        <w:rPr>
          <w:rFonts w:ascii="Arial" w:hAnsi="Arial" w:cs="Arial"/>
          <w:b/>
          <w:sz w:val="24"/>
          <w:szCs w:val="24"/>
        </w:rPr>
      </w:pPr>
    </w:p>
    <w:p w:rsidR="003C6886" w:rsidRPr="001E22CB" w:rsidRDefault="003C6886" w:rsidP="003C6886">
      <w:pPr>
        <w:jc w:val="center"/>
        <w:rPr>
          <w:rFonts w:ascii="Arial" w:hAnsi="Arial" w:cs="Arial"/>
          <w:b/>
          <w:sz w:val="24"/>
          <w:szCs w:val="24"/>
        </w:rPr>
      </w:pPr>
      <w:r w:rsidRPr="001E22CB">
        <w:rPr>
          <w:rFonts w:ascii="Arial" w:hAnsi="Arial" w:cs="Arial"/>
          <w:b/>
          <w:sz w:val="24"/>
          <w:szCs w:val="24"/>
        </w:rPr>
        <w:t>Д О П О Л Н И Т Е Л Ь Н О Е   С О Г Л А Ш Е Н И Е</w:t>
      </w:r>
    </w:p>
    <w:p w:rsidR="003C6886" w:rsidRPr="001E22CB" w:rsidRDefault="003C6886" w:rsidP="003C6886">
      <w:pPr>
        <w:jc w:val="center"/>
        <w:rPr>
          <w:rFonts w:ascii="Arial" w:hAnsi="Arial" w:cs="Arial"/>
          <w:b/>
          <w:sz w:val="24"/>
          <w:szCs w:val="24"/>
        </w:rPr>
      </w:pPr>
      <w:r w:rsidRPr="001E22CB">
        <w:rPr>
          <w:rFonts w:ascii="Arial" w:hAnsi="Arial" w:cs="Arial"/>
          <w:b/>
          <w:sz w:val="24"/>
          <w:szCs w:val="24"/>
        </w:rPr>
        <w:t>к соглашению о передаче администрации Арзамасского муниципального района Нижегородской области части полномочий органов местного самоуправления  Бебяевского сельсовета Арзамасского муниципального района Нижегородской области в области градостроительной деятельности и жилищных отношений, утвержденному решением сельского Совета Бебяевского сельсовета Арзамасского муниципального района Нижегородской области от 21.12.2017 № 182 и постановлением администрации Арзамасского муниципального района Нижегородской области от 27.12.2017 № 2518</w:t>
      </w:r>
    </w:p>
    <w:p w:rsidR="003C6886" w:rsidRPr="001E22CB" w:rsidRDefault="003C6886" w:rsidP="003C6886">
      <w:pPr>
        <w:rPr>
          <w:rFonts w:ascii="Arial" w:hAnsi="Arial" w:cs="Arial"/>
          <w:b/>
          <w:sz w:val="24"/>
          <w:szCs w:val="24"/>
        </w:rPr>
      </w:pPr>
      <w:r w:rsidRPr="001E22CB">
        <w:rPr>
          <w:rFonts w:ascii="Arial" w:hAnsi="Arial" w:cs="Arial"/>
          <w:b/>
          <w:sz w:val="24"/>
          <w:szCs w:val="24"/>
        </w:rPr>
        <w:t xml:space="preserve"> </w:t>
      </w:r>
    </w:p>
    <w:p w:rsidR="003C6886" w:rsidRPr="001E22CB" w:rsidRDefault="003C6886" w:rsidP="003C6886">
      <w:pPr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sz w:val="24"/>
          <w:szCs w:val="24"/>
        </w:rPr>
        <w:tab/>
        <w:t xml:space="preserve">Администрация Арзамасского муниципального района Нижегородской области, именуемая в дальнейшем «Район», в лице главы администрации Демина Василия Ивановича, действующего на основании Устава Арзамасского муниципального района Нижегородской области, с одной стороны, и администрация Бебяевского сельсовета Арзамасского муниципального района Нижегородской области, именуемая в дальнейшем «Поселение», в лице главы администрации Чижовой Светланы Николаевны, действующего на основании Устава Бебяевского сельсовета, с другой стороны, именуемые в дальнейшем при совместном упоминании «Стороны», руководствуясь п. 4 ст. 15 Федерального закона от 06.10.2003 № 131-ФЗ «Об общих принципах организации местного самоуправления  в Российской Федерации», заключили настоящее дополнительное соглашение к соглашению о передаче администрации Арзамасского муниципального района Нижегородской области части полномочий органов местного самоуправления </w:t>
      </w:r>
      <w:r w:rsidRPr="001E22CB">
        <w:rPr>
          <w:rFonts w:ascii="Arial" w:hAnsi="Arial" w:cs="Arial"/>
          <w:sz w:val="24"/>
          <w:szCs w:val="24"/>
        </w:rPr>
        <w:lastRenderedPageBreak/>
        <w:t>Бебяевского сельсовета Арзамасского муниципального района Нижегородской области в области градостроительной деятельности и жилищных отношений, утвержденному решением сельского Совета Бебяевского сельсовета Арзамасского муниципального района Нижегородской области 21.12.2017 № 182 и постановлением администрации Арзамасского муниципального района Нижегородской области от 27.12.2017 № 2518 (далее - Дополнительное соглашение) о нижеследующем:</w:t>
      </w:r>
    </w:p>
    <w:p w:rsidR="003C6886" w:rsidRPr="001E22CB" w:rsidRDefault="003C6886" w:rsidP="003C68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b/>
          <w:sz w:val="24"/>
          <w:szCs w:val="24"/>
        </w:rPr>
        <w:t xml:space="preserve">         </w:t>
      </w:r>
      <w:r w:rsidRPr="001E22CB">
        <w:rPr>
          <w:rFonts w:ascii="Arial" w:hAnsi="Arial" w:cs="Arial"/>
          <w:sz w:val="24"/>
          <w:szCs w:val="24"/>
        </w:rPr>
        <w:t>1. В пункте 7.1. соглашения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в области градостроительной деятельности и жилищных отношений, утвержденному решением сельского Совета Бебяевского сельсовета Арзамасского муниципального района Нижегородской области от 21.12.2017 № 182 и постановлением администрации Арзамасского муниципального района Нижегородской области от 27.12.2017 № 2518 абзац первый изложить в следующей редакции:</w:t>
      </w:r>
    </w:p>
    <w:p w:rsidR="003C6886" w:rsidRPr="001E22CB" w:rsidRDefault="003C6886" w:rsidP="003C68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sz w:val="24"/>
          <w:szCs w:val="24"/>
        </w:rPr>
        <w:t>«Настоящее Соглашение вступает в силу с даты его обнародования посредством размещения на сайте органов местного самоуправления Арзамасского муниципального района и действует с 01 января 2020 по 31 декабря 2020.».</w:t>
      </w:r>
    </w:p>
    <w:p w:rsidR="003C6886" w:rsidRPr="001E22CB" w:rsidRDefault="003C6886" w:rsidP="003C68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sz w:val="24"/>
          <w:szCs w:val="24"/>
        </w:rPr>
        <w:t xml:space="preserve">          2. Настоящее Дополнительное соглашение вступает в силу с даты его обнародования посредством размещения на сайте органов местного самоуправления Арзамасского муниципального района.</w:t>
      </w:r>
    </w:p>
    <w:p w:rsidR="003C6886" w:rsidRPr="001E22CB" w:rsidRDefault="003C6886" w:rsidP="003C68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sz w:val="24"/>
          <w:szCs w:val="24"/>
        </w:rPr>
        <w:t>3.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3C6886" w:rsidRPr="001E22CB" w:rsidRDefault="003C6886" w:rsidP="003C68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sz w:val="24"/>
          <w:szCs w:val="24"/>
        </w:rPr>
        <w:t>4. Настоящее Дополнительное соглашение является неотъемлемой частью Соглашения о передаче администрации Арзамасского муниципального района Нижегородской области части полномочий органов местного самоуправления Бебяевского сельсовета Арзамасского муниципального района Нижегородской области в области градостроительной деятельности и жилищных отношений, утвержденному решением сельского Совета Бебяевского сельсовета Арзамасского муниципального района Нижегородской области от 21.12.2017 № 182 и постановлением администрации Арзамасского муниципального района Нижегородской области от 27.12.2017 № 2518.</w:t>
      </w:r>
    </w:p>
    <w:p w:rsidR="003C6886" w:rsidRPr="001E22CB" w:rsidRDefault="003C6886" w:rsidP="003C688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sz w:val="24"/>
          <w:szCs w:val="24"/>
        </w:rPr>
        <w:t>5. Подписи сторон:</w:t>
      </w:r>
    </w:p>
    <w:p w:rsidR="003C6886" w:rsidRPr="001E22CB" w:rsidRDefault="003C6886" w:rsidP="003C6886">
      <w:pPr>
        <w:jc w:val="both"/>
        <w:rPr>
          <w:rFonts w:ascii="Arial" w:hAnsi="Arial" w:cs="Arial"/>
          <w:sz w:val="24"/>
          <w:szCs w:val="24"/>
        </w:rPr>
      </w:pPr>
    </w:p>
    <w:p w:rsidR="003C6886" w:rsidRPr="001E22CB" w:rsidRDefault="003C6886" w:rsidP="003C6886">
      <w:pPr>
        <w:jc w:val="both"/>
        <w:rPr>
          <w:rFonts w:ascii="Arial" w:hAnsi="Arial" w:cs="Arial"/>
          <w:sz w:val="24"/>
          <w:szCs w:val="24"/>
        </w:rPr>
      </w:pPr>
    </w:p>
    <w:p w:rsidR="003C6886" w:rsidRPr="001E22CB" w:rsidRDefault="003C6886" w:rsidP="003C6886">
      <w:pPr>
        <w:jc w:val="both"/>
        <w:rPr>
          <w:rFonts w:ascii="Arial" w:hAnsi="Arial" w:cs="Arial"/>
          <w:sz w:val="24"/>
          <w:szCs w:val="24"/>
        </w:rPr>
      </w:pPr>
      <w:r w:rsidRPr="001E22C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tbl>
      <w:tblPr>
        <w:tblW w:w="10031" w:type="dxa"/>
        <w:tblLook w:val="04A0"/>
      </w:tblPr>
      <w:tblGrid>
        <w:gridCol w:w="5353"/>
        <w:gridCol w:w="4678"/>
      </w:tblGrid>
      <w:tr w:rsidR="003C6886" w:rsidRPr="001E22CB" w:rsidTr="00B640D5">
        <w:tc>
          <w:tcPr>
            <w:tcW w:w="5353" w:type="dxa"/>
            <w:shd w:val="clear" w:color="auto" w:fill="auto"/>
          </w:tcPr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 xml:space="preserve">Район 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 xml:space="preserve">Арзамасского муниципального района 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Нижегородской области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_______________________В.И. Демин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lastRenderedPageBreak/>
              <w:t>Поселение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администрации 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 xml:space="preserve">Бебяевского сельсовета 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Арзамасского муниципального района Нижегородской области</w:t>
            </w: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  <w:r w:rsidRPr="001E22CB">
              <w:rPr>
                <w:rFonts w:ascii="Arial" w:hAnsi="Arial" w:cs="Arial"/>
                <w:sz w:val="24"/>
                <w:szCs w:val="24"/>
              </w:rPr>
              <w:t>_________________ С.Н. Чижова</w:t>
            </w:r>
          </w:p>
        </w:tc>
      </w:tr>
      <w:tr w:rsidR="003C6886" w:rsidRPr="001E22CB" w:rsidTr="00B640D5">
        <w:tc>
          <w:tcPr>
            <w:tcW w:w="5353" w:type="dxa"/>
            <w:shd w:val="clear" w:color="auto" w:fill="auto"/>
          </w:tcPr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C6886" w:rsidRPr="001E22CB" w:rsidRDefault="003C6886" w:rsidP="00B64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6886" w:rsidRPr="001E22CB" w:rsidRDefault="003C6886" w:rsidP="003C6886">
      <w:pPr>
        <w:jc w:val="both"/>
        <w:rPr>
          <w:rFonts w:ascii="Arial" w:hAnsi="Arial" w:cs="Arial"/>
          <w:sz w:val="24"/>
          <w:szCs w:val="24"/>
        </w:rPr>
      </w:pPr>
    </w:p>
    <w:p w:rsidR="00951FA7" w:rsidRPr="001E22CB" w:rsidRDefault="00951FA7">
      <w:pPr>
        <w:rPr>
          <w:rFonts w:ascii="Arial" w:hAnsi="Arial" w:cs="Arial"/>
          <w:bCs/>
          <w:sz w:val="24"/>
          <w:szCs w:val="24"/>
        </w:rPr>
      </w:pPr>
    </w:p>
    <w:sectPr w:rsidR="00951FA7" w:rsidRPr="001E22CB" w:rsidSect="001E22C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2B" w:rsidRDefault="00B36E2B" w:rsidP="00B23B51">
      <w:pPr>
        <w:spacing w:after="0" w:line="240" w:lineRule="auto"/>
      </w:pPr>
      <w:r>
        <w:separator/>
      </w:r>
    </w:p>
  </w:endnote>
  <w:endnote w:type="continuationSeparator" w:id="0">
    <w:p w:rsidR="00B36E2B" w:rsidRDefault="00B36E2B" w:rsidP="00B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2B" w:rsidRDefault="00B36E2B" w:rsidP="00B23B51">
      <w:pPr>
        <w:spacing w:after="0" w:line="240" w:lineRule="auto"/>
      </w:pPr>
      <w:r>
        <w:separator/>
      </w:r>
    </w:p>
  </w:footnote>
  <w:footnote w:type="continuationSeparator" w:id="0">
    <w:p w:rsidR="00B36E2B" w:rsidRDefault="00B36E2B" w:rsidP="00B2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551"/>
    <w:multiLevelType w:val="multilevel"/>
    <w:tmpl w:val="762E235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B51"/>
    <w:rsid w:val="00002D89"/>
    <w:rsid w:val="00032EB4"/>
    <w:rsid w:val="000501BC"/>
    <w:rsid w:val="00082D09"/>
    <w:rsid w:val="00091CFB"/>
    <w:rsid w:val="000A3EC1"/>
    <w:rsid w:val="000F3A77"/>
    <w:rsid w:val="00175CF4"/>
    <w:rsid w:val="00187AF1"/>
    <w:rsid w:val="001A62F3"/>
    <w:rsid w:val="001D1831"/>
    <w:rsid w:val="001D58BF"/>
    <w:rsid w:val="001E22CB"/>
    <w:rsid w:val="00252DD2"/>
    <w:rsid w:val="002966B0"/>
    <w:rsid w:val="002B417F"/>
    <w:rsid w:val="003017B4"/>
    <w:rsid w:val="0030491C"/>
    <w:rsid w:val="003223C1"/>
    <w:rsid w:val="003C6886"/>
    <w:rsid w:val="003C7859"/>
    <w:rsid w:val="00411F32"/>
    <w:rsid w:val="0042581B"/>
    <w:rsid w:val="004372B2"/>
    <w:rsid w:val="00447696"/>
    <w:rsid w:val="004870CD"/>
    <w:rsid w:val="004A0237"/>
    <w:rsid w:val="004C46AA"/>
    <w:rsid w:val="00551153"/>
    <w:rsid w:val="005728FC"/>
    <w:rsid w:val="00583ABD"/>
    <w:rsid w:val="00584370"/>
    <w:rsid w:val="005D14A3"/>
    <w:rsid w:val="006914AB"/>
    <w:rsid w:val="006D66C2"/>
    <w:rsid w:val="0073417A"/>
    <w:rsid w:val="0076345C"/>
    <w:rsid w:val="00800410"/>
    <w:rsid w:val="00803B02"/>
    <w:rsid w:val="00825FF1"/>
    <w:rsid w:val="008A0BB4"/>
    <w:rsid w:val="009224F7"/>
    <w:rsid w:val="00951FA7"/>
    <w:rsid w:val="00990324"/>
    <w:rsid w:val="00992695"/>
    <w:rsid w:val="009D2FAB"/>
    <w:rsid w:val="009D72F1"/>
    <w:rsid w:val="009E6E32"/>
    <w:rsid w:val="00A33E68"/>
    <w:rsid w:val="00A4305E"/>
    <w:rsid w:val="00A55FD6"/>
    <w:rsid w:val="00AC1A92"/>
    <w:rsid w:val="00AE1F6F"/>
    <w:rsid w:val="00B07D80"/>
    <w:rsid w:val="00B23B51"/>
    <w:rsid w:val="00B36E2B"/>
    <w:rsid w:val="00B551F8"/>
    <w:rsid w:val="00BF4EAD"/>
    <w:rsid w:val="00C24756"/>
    <w:rsid w:val="00C259D7"/>
    <w:rsid w:val="00C769FF"/>
    <w:rsid w:val="00C80AF2"/>
    <w:rsid w:val="00C94B3D"/>
    <w:rsid w:val="00CE3B83"/>
    <w:rsid w:val="00CE3C2F"/>
    <w:rsid w:val="00CF5700"/>
    <w:rsid w:val="00D6500A"/>
    <w:rsid w:val="00D77CB6"/>
    <w:rsid w:val="00DE6551"/>
    <w:rsid w:val="00E21365"/>
    <w:rsid w:val="00E67B33"/>
    <w:rsid w:val="00E8539B"/>
    <w:rsid w:val="00E912C6"/>
    <w:rsid w:val="00EC60A5"/>
    <w:rsid w:val="00F45442"/>
    <w:rsid w:val="00F746A2"/>
    <w:rsid w:val="00F754F1"/>
    <w:rsid w:val="00F81A45"/>
    <w:rsid w:val="00F8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B51"/>
  </w:style>
  <w:style w:type="paragraph" w:styleId="a5">
    <w:name w:val="footer"/>
    <w:basedOn w:val="a"/>
    <w:link w:val="a6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B51"/>
  </w:style>
  <w:style w:type="paragraph" w:styleId="a7">
    <w:name w:val="No Spacing"/>
    <w:uiPriority w:val="1"/>
    <w:qFormat/>
    <w:rsid w:val="00B23B51"/>
    <w:pPr>
      <w:spacing w:after="0" w:line="240" w:lineRule="auto"/>
    </w:pPr>
  </w:style>
  <w:style w:type="table" w:styleId="a8">
    <w:name w:val="Table Grid"/>
    <w:basedOn w:val="a1"/>
    <w:uiPriority w:val="59"/>
    <w:rsid w:val="00E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F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223C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8A0B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B51"/>
  </w:style>
  <w:style w:type="paragraph" w:styleId="a5">
    <w:name w:val="footer"/>
    <w:basedOn w:val="a"/>
    <w:link w:val="a6"/>
    <w:uiPriority w:val="99"/>
    <w:unhideWhenUsed/>
    <w:rsid w:val="00B2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B51"/>
  </w:style>
  <w:style w:type="paragraph" w:styleId="a7">
    <w:name w:val="No Spacing"/>
    <w:uiPriority w:val="1"/>
    <w:qFormat/>
    <w:rsid w:val="00B23B51"/>
    <w:pPr>
      <w:spacing w:after="0" w:line="240" w:lineRule="auto"/>
    </w:pPr>
  </w:style>
  <w:style w:type="table" w:styleId="a8">
    <w:name w:val="Table Grid"/>
    <w:basedOn w:val="a1"/>
    <w:uiPriority w:val="59"/>
    <w:rsid w:val="00E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7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88032-89BD-4EC1-B665-C0C08CD0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22</cp:revision>
  <cp:lastPrinted>2020-01-22T10:48:00Z</cp:lastPrinted>
  <dcterms:created xsi:type="dcterms:W3CDTF">2018-09-21T08:50:00Z</dcterms:created>
  <dcterms:modified xsi:type="dcterms:W3CDTF">2020-01-22T10:49:00Z</dcterms:modified>
</cp:coreProperties>
</file>