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25" w:rsidRPr="00D2142C" w:rsidRDefault="00394725" w:rsidP="00394725">
      <w:pPr>
        <w:pStyle w:val="ab"/>
        <w:jc w:val="center"/>
        <w:rPr>
          <w:rFonts w:ascii="Arial" w:hAnsi="Arial" w:cs="Arial"/>
          <w:sz w:val="32"/>
          <w:szCs w:val="32"/>
        </w:rPr>
      </w:pPr>
      <w:r w:rsidRPr="00D2142C">
        <w:rPr>
          <w:rStyle w:val="ac"/>
          <w:rFonts w:ascii="Arial" w:hAnsi="Arial" w:cs="Arial"/>
          <w:sz w:val="32"/>
          <w:szCs w:val="32"/>
        </w:rPr>
        <w:t xml:space="preserve">сельский Совет </w:t>
      </w:r>
      <w:r w:rsidR="00561EE4" w:rsidRPr="00D2142C">
        <w:rPr>
          <w:rStyle w:val="ac"/>
          <w:rFonts w:ascii="Arial" w:hAnsi="Arial" w:cs="Arial"/>
          <w:sz w:val="32"/>
          <w:szCs w:val="32"/>
        </w:rPr>
        <w:t>Бебяевского</w:t>
      </w:r>
      <w:r w:rsidRPr="00D2142C">
        <w:rPr>
          <w:rStyle w:val="ac"/>
          <w:rFonts w:ascii="Arial" w:hAnsi="Arial" w:cs="Arial"/>
          <w:sz w:val="32"/>
          <w:szCs w:val="32"/>
        </w:rPr>
        <w:t xml:space="preserve"> сельсовета</w:t>
      </w:r>
      <w:r w:rsidRPr="00D2142C">
        <w:rPr>
          <w:rFonts w:ascii="Arial" w:hAnsi="Arial" w:cs="Arial"/>
          <w:sz w:val="32"/>
          <w:szCs w:val="32"/>
        </w:rPr>
        <w:br/>
      </w:r>
      <w:r w:rsidRPr="00D2142C">
        <w:rPr>
          <w:rStyle w:val="ac"/>
          <w:rFonts w:ascii="Arial" w:hAnsi="Arial" w:cs="Arial"/>
          <w:sz w:val="32"/>
          <w:szCs w:val="32"/>
        </w:rPr>
        <w:t>Арзамасского муниципального района</w:t>
      </w:r>
      <w:r w:rsidRPr="00D2142C">
        <w:rPr>
          <w:rFonts w:ascii="Arial" w:hAnsi="Arial" w:cs="Arial"/>
          <w:sz w:val="32"/>
          <w:szCs w:val="32"/>
        </w:rPr>
        <w:br/>
      </w:r>
      <w:r w:rsidRPr="00D2142C">
        <w:rPr>
          <w:rStyle w:val="ac"/>
          <w:rFonts w:ascii="Arial" w:hAnsi="Arial" w:cs="Arial"/>
          <w:sz w:val="32"/>
          <w:szCs w:val="32"/>
        </w:rPr>
        <w:t>Нижегородской области</w:t>
      </w:r>
    </w:p>
    <w:p w:rsidR="00394725" w:rsidRPr="00D2142C" w:rsidRDefault="00394725" w:rsidP="00394725">
      <w:pPr>
        <w:spacing w:line="480" w:lineRule="auto"/>
        <w:jc w:val="center"/>
        <w:rPr>
          <w:rFonts w:ascii="Arial" w:hAnsi="Arial" w:cs="Arial"/>
          <w:b/>
          <w:sz w:val="32"/>
          <w:szCs w:val="32"/>
        </w:rPr>
      </w:pPr>
      <w:r w:rsidRPr="00D2142C">
        <w:rPr>
          <w:rFonts w:ascii="Arial" w:hAnsi="Arial" w:cs="Arial"/>
          <w:b/>
          <w:sz w:val="32"/>
          <w:szCs w:val="32"/>
        </w:rPr>
        <w:t>РЕШЕНИЕ</w:t>
      </w:r>
    </w:p>
    <w:p w:rsidR="00394725" w:rsidRPr="00D2142C" w:rsidRDefault="00B33693" w:rsidP="007A11B9">
      <w:pPr>
        <w:spacing w:line="480" w:lineRule="auto"/>
        <w:jc w:val="center"/>
        <w:rPr>
          <w:rFonts w:ascii="Arial" w:hAnsi="Arial" w:cs="Arial"/>
          <w:b/>
          <w:i/>
          <w:sz w:val="24"/>
          <w:szCs w:val="24"/>
        </w:rPr>
      </w:pPr>
      <w:r w:rsidRPr="00D2142C">
        <w:rPr>
          <w:rFonts w:ascii="Arial" w:hAnsi="Arial" w:cs="Arial"/>
          <w:sz w:val="24"/>
          <w:szCs w:val="24"/>
        </w:rPr>
        <w:t>14.10.2021</w:t>
      </w:r>
      <w:r w:rsidR="00394725" w:rsidRPr="00D2142C">
        <w:rPr>
          <w:rFonts w:ascii="Arial" w:hAnsi="Arial" w:cs="Arial"/>
          <w:sz w:val="24"/>
          <w:szCs w:val="24"/>
        </w:rPr>
        <w:tab/>
      </w:r>
      <w:r w:rsidR="00394725" w:rsidRPr="00D2142C">
        <w:rPr>
          <w:rFonts w:ascii="Arial" w:hAnsi="Arial" w:cs="Arial"/>
          <w:sz w:val="24"/>
          <w:szCs w:val="24"/>
        </w:rPr>
        <w:tab/>
      </w:r>
      <w:r w:rsidR="00394725" w:rsidRPr="00D2142C">
        <w:rPr>
          <w:rFonts w:ascii="Arial" w:hAnsi="Arial" w:cs="Arial"/>
          <w:sz w:val="24"/>
          <w:szCs w:val="24"/>
        </w:rPr>
        <w:tab/>
      </w:r>
      <w:r w:rsidR="00394725" w:rsidRPr="00D2142C">
        <w:rPr>
          <w:rFonts w:ascii="Arial" w:hAnsi="Arial" w:cs="Arial"/>
          <w:sz w:val="24"/>
          <w:szCs w:val="24"/>
        </w:rPr>
        <w:tab/>
      </w:r>
      <w:r w:rsidR="00394725" w:rsidRPr="00D2142C">
        <w:rPr>
          <w:rFonts w:ascii="Arial" w:hAnsi="Arial" w:cs="Arial"/>
          <w:sz w:val="24"/>
          <w:szCs w:val="24"/>
        </w:rPr>
        <w:tab/>
        <w:t xml:space="preserve"> </w:t>
      </w:r>
      <w:r w:rsidR="00394725" w:rsidRPr="00D2142C">
        <w:rPr>
          <w:rFonts w:ascii="Arial" w:hAnsi="Arial" w:cs="Arial"/>
          <w:sz w:val="24"/>
          <w:szCs w:val="24"/>
        </w:rPr>
        <w:tab/>
        <w:t xml:space="preserve">№ </w:t>
      </w:r>
      <w:r w:rsidRPr="00D2142C">
        <w:rPr>
          <w:rFonts w:ascii="Arial" w:hAnsi="Arial" w:cs="Arial"/>
          <w:sz w:val="24"/>
          <w:szCs w:val="24"/>
        </w:rPr>
        <w:t>133</w:t>
      </w:r>
    </w:p>
    <w:p w:rsidR="00394725" w:rsidRPr="00D2142C" w:rsidRDefault="00F404D5" w:rsidP="007F3B07">
      <w:pPr>
        <w:jc w:val="center"/>
        <w:outlineLvl w:val="0"/>
        <w:rPr>
          <w:rFonts w:ascii="Arial" w:hAnsi="Arial" w:cs="Arial"/>
          <w:b/>
          <w:sz w:val="32"/>
          <w:szCs w:val="32"/>
        </w:rPr>
      </w:pPr>
      <w:r w:rsidRPr="00D2142C">
        <w:rPr>
          <w:rFonts w:ascii="Arial" w:hAnsi="Arial" w:cs="Arial"/>
          <w:b/>
          <w:sz w:val="32"/>
          <w:szCs w:val="32"/>
        </w:rPr>
        <w:t xml:space="preserve">Об утверждении Положения о </w:t>
      </w:r>
      <w:bookmarkStart w:id="0" w:name="_Hlk73706793"/>
      <w:r w:rsidRPr="00D2142C">
        <w:rPr>
          <w:rFonts w:ascii="Arial" w:hAnsi="Arial" w:cs="Arial"/>
          <w:b/>
          <w:sz w:val="32"/>
          <w:szCs w:val="32"/>
        </w:rPr>
        <w:t xml:space="preserve">муниципальном контроле </w:t>
      </w:r>
      <w:bookmarkEnd w:id="0"/>
      <w:r w:rsidRPr="00D2142C">
        <w:rPr>
          <w:rFonts w:ascii="Arial" w:hAnsi="Arial" w:cs="Arial"/>
          <w:b/>
          <w:sz w:val="32"/>
          <w:szCs w:val="32"/>
        </w:rPr>
        <w:t>на автомобильном транспорте, городском наземном электрическом транспорте и в дорожном хозяйстве</w:t>
      </w:r>
      <w:r w:rsidR="007F3B07" w:rsidRPr="00D2142C">
        <w:rPr>
          <w:rFonts w:ascii="Arial" w:hAnsi="Arial" w:cs="Arial"/>
          <w:b/>
          <w:sz w:val="32"/>
          <w:szCs w:val="32"/>
        </w:rPr>
        <w:t xml:space="preserve"> </w:t>
      </w:r>
      <w:r w:rsidRPr="00D2142C">
        <w:rPr>
          <w:rFonts w:ascii="Arial" w:hAnsi="Arial" w:cs="Arial"/>
          <w:b/>
          <w:sz w:val="32"/>
          <w:szCs w:val="32"/>
        </w:rPr>
        <w:t xml:space="preserve">на </w:t>
      </w:r>
      <w:r w:rsidR="00561EE4" w:rsidRPr="00D2142C">
        <w:rPr>
          <w:rFonts w:ascii="Arial" w:hAnsi="Arial" w:cs="Arial"/>
          <w:b/>
          <w:sz w:val="32"/>
          <w:szCs w:val="32"/>
        </w:rPr>
        <w:t xml:space="preserve">территории сельского поселения </w:t>
      </w:r>
      <w:proofErr w:type="spellStart"/>
      <w:r w:rsidR="00561EE4" w:rsidRPr="00D2142C">
        <w:rPr>
          <w:rFonts w:ascii="Arial" w:hAnsi="Arial" w:cs="Arial"/>
          <w:b/>
          <w:sz w:val="32"/>
          <w:szCs w:val="32"/>
        </w:rPr>
        <w:t>Бебяевский</w:t>
      </w:r>
      <w:proofErr w:type="spellEnd"/>
      <w:r w:rsidRPr="00D2142C">
        <w:rPr>
          <w:rFonts w:ascii="Arial" w:hAnsi="Arial" w:cs="Arial"/>
          <w:b/>
          <w:sz w:val="32"/>
          <w:szCs w:val="32"/>
        </w:rPr>
        <w:t xml:space="preserve"> сельсовет Арзамасского муниципального района Нижегородской области</w:t>
      </w:r>
    </w:p>
    <w:p w:rsidR="00A334EB" w:rsidRPr="00D2142C" w:rsidRDefault="00A334EB" w:rsidP="007A11B9">
      <w:pPr>
        <w:rPr>
          <w:rFonts w:ascii="Arial" w:hAnsi="Arial" w:cs="Arial"/>
          <w:b/>
          <w:bCs/>
          <w:sz w:val="24"/>
          <w:szCs w:val="24"/>
        </w:rPr>
      </w:pPr>
    </w:p>
    <w:p w:rsidR="00A334EB" w:rsidRPr="00D2142C" w:rsidRDefault="00291194" w:rsidP="00D2142C">
      <w:pPr>
        <w:ind w:firstLine="567"/>
        <w:jc w:val="both"/>
        <w:rPr>
          <w:rFonts w:ascii="Arial" w:hAnsi="Arial" w:cs="Arial"/>
          <w:sz w:val="24"/>
          <w:szCs w:val="24"/>
        </w:rPr>
      </w:pPr>
      <w:r w:rsidRPr="00D2142C">
        <w:rPr>
          <w:rFonts w:ascii="Arial" w:hAnsi="Arial" w:cs="Arial"/>
          <w:sz w:val="24"/>
          <w:szCs w:val="24"/>
        </w:rPr>
        <w:tab/>
      </w:r>
      <w:r w:rsidR="00F404D5" w:rsidRPr="00D2142C">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A334EB" w:rsidRPr="00D2142C">
        <w:rPr>
          <w:rFonts w:ascii="Arial" w:hAnsi="Arial" w:cs="Arial"/>
          <w:sz w:val="24"/>
          <w:szCs w:val="24"/>
        </w:rPr>
        <w:t xml:space="preserve">, Уставом </w:t>
      </w:r>
      <w:r w:rsidR="00561EE4" w:rsidRPr="00D2142C">
        <w:rPr>
          <w:rFonts w:ascii="Arial" w:hAnsi="Arial" w:cs="Arial"/>
          <w:sz w:val="24"/>
          <w:szCs w:val="24"/>
        </w:rPr>
        <w:t>Бебяевского</w:t>
      </w:r>
      <w:r w:rsidR="002054FC" w:rsidRPr="00D2142C">
        <w:rPr>
          <w:rFonts w:ascii="Arial" w:hAnsi="Arial" w:cs="Arial"/>
          <w:sz w:val="24"/>
          <w:szCs w:val="24"/>
        </w:rPr>
        <w:t xml:space="preserve"> сельсовета </w:t>
      </w:r>
    </w:p>
    <w:p w:rsidR="00516F5F" w:rsidRPr="00D2142C" w:rsidRDefault="00A334EB" w:rsidP="007A11B9">
      <w:pPr>
        <w:pStyle w:val="21"/>
        <w:rPr>
          <w:rFonts w:ascii="Arial" w:hAnsi="Arial" w:cs="Arial"/>
          <w:sz w:val="24"/>
          <w:szCs w:val="24"/>
          <w:lang w:val="ru-RU"/>
        </w:rPr>
      </w:pPr>
      <w:r w:rsidRPr="00D2142C">
        <w:rPr>
          <w:rFonts w:ascii="Arial" w:hAnsi="Arial" w:cs="Arial"/>
          <w:sz w:val="24"/>
          <w:szCs w:val="24"/>
          <w:lang w:val="ru-RU"/>
        </w:rPr>
        <w:t xml:space="preserve"> </w:t>
      </w:r>
    </w:p>
    <w:p w:rsidR="00516F5F" w:rsidRPr="00D2142C" w:rsidRDefault="00F8098D" w:rsidP="00516F5F">
      <w:pPr>
        <w:pStyle w:val="21"/>
        <w:jc w:val="center"/>
        <w:rPr>
          <w:rFonts w:ascii="Arial" w:hAnsi="Arial" w:cs="Arial"/>
          <w:b/>
          <w:sz w:val="24"/>
          <w:szCs w:val="24"/>
          <w:lang w:val="ru-RU"/>
        </w:rPr>
      </w:pPr>
      <w:r w:rsidRPr="00D2142C">
        <w:rPr>
          <w:rFonts w:ascii="Arial" w:hAnsi="Arial" w:cs="Arial"/>
          <w:b/>
          <w:sz w:val="24"/>
          <w:szCs w:val="24"/>
          <w:lang w:val="ru-RU"/>
        </w:rPr>
        <w:t xml:space="preserve">СЕЛЬСКИЙ СОВЕТ </w:t>
      </w:r>
      <w:r w:rsidR="00561EE4" w:rsidRPr="00D2142C">
        <w:rPr>
          <w:rFonts w:ascii="Arial" w:hAnsi="Arial" w:cs="Arial"/>
          <w:b/>
          <w:sz w:val="24"/>
          <w:szCs w:val="24"/>
          <w:lang w:val="ru-RU"/>
        </w:rPr>
        <w:t>БЕБЯЕВСКОГО</w:t>
      </w:r>
      <w:r w:rsidRPr="00D2142C">
        <w:rPr>
          <w:rFonts w:ascii="Arial" w:hAnsi="Arial" w:cs="Arial"/>
          <w:b/>
          <w:sz w:val="24"/>
          <w:szCs w:val="24"/>
          <w:lang w:val="ru-RU"/>
        </w:rPr>
        <w:t xml:space="preserve"> СЕЛЬСОВЕТА</w:t>
      </w:r>
      <w:r w:rsidR="00516F5F" w:rsidRPr="00D2142C">
        <w:rPr>
          <w:rFonts w:ascii="Arial" w:hAnsi="Arial" w:cs="Arial"/>
          <w:b/>
          <w:sz w:val="24"/>
          <w:szCs w:val="24"/>
          <w:lang w:val="ru-RU"/>
        </w:rPr>
        <w:t xml:space="preserve"> РЕШИЛ:</w:t>
      </w:r>
    </w:p>
    <w:p w:rsidR="00516F5F" w:rsidRPr="00D2142C" w:rsidRDefault="00516F5F" w:rsidP="007A11B9">
      <w:pPr>
        <w:pStyle w:val="21"/>
        <w:rPr>
          <w:rFonts w:ascii="Arial" w:hAnsi="Arial" w:cs="Arial"/>
          <w:b/>
          <w:sz w:val="24"/>
          <w:szCs w:val="24"/>
          <w:lang w:val="ru-RU"/>
        </w:rPr>
      </w:pPr>
    </w:p>
    <w:p w:rsidR="00ED3693" w:rsidRPr="00D2142C" w:rsidRDefault="007223BE" w:rsidP="00ED3693">
      <w:pPr>
        <w:autoSpaceDE w:val="0"/>
        <w:autoSpaceDN w:val="0"/>
        <w:adjustRightInd w:val="0"/>
        <w:ind w:firstLine="540"/>
        <w:jc w:val="both"/>
        <w:rPr>
          <w:rFonts w:ascii="Arial" w:hAnsi="Arial" w:cs="Arial"/>
          <w:sz w:val="24"/>
          <w:szCs w:val="24"/>
        </w:rPr>
      </w:pPr>
      <w:r w:rsidRPr="00D2142C">
        <w:rPr>
          <w:rFonts w:ascii="Arial" w:hAnsi="Arial" w:cs="Arial"/>
          <w:sz w:val="24"/>
          <w:szCs w:val="24"/>
        </w:rPr>
        <w:t xml:space="preserve">   1</w:t>
      </w:r>
      <w:r w:rsidR="00A334EB" w:rsidRPr="00D2142C">
        <w:rPr>
          <w:rFonts w:ascii="Arial" w:hAnsi="Arial" w:cs="Arial"/>
          <w:sz w:val="24"/>
          <w:szCs w:val="24"/>
        </w:rPr>
        <w:t xml:space="preserve">. </w:t>
      </w:r>
      <w:r w:rsidR="00F404D5" w:rsidRPr="00D2142C">
        <w:rPr>
          <w:rFonts w:ascii="Arial" w:hAnsi="Arial" w:cs="Arial"/>
          <w:sz w:val="24"/>
          <w:szCs w:val="24"/>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сельского поселения </w:t>
      </w:r>
      <w:proofErr w:type="spellStart"/>
      <w:r w:rsidR="00561EE4" w:rsidRPr="00D2142C">
        <w:rPr>
          <w:rFonts w:ascii="Arial" w:hAnsi="Arial" w:cs="Arial"/>
          <w:sz w:val="24"/>
          <w:szCs w:val="24"/>
        </w:rPr>
        <w:t>Бебяевский</w:t>
      </w:r>
      <w:proofErr w:type="spellEnd"/>
      <w:r w:rsidR="00F404D5" w:rsidRPr="00D2142C">
        <w:rPr>
          <w:rFonts w:ascii="Arial" w:hAnsi="Arial" w:cs="Arial"/>
          <w:sz w:val="24"/>
          <w:szCs w:val="24"/>
        </w:rPr>
        <w:t xml:space="preserve"> сельсовет Арзамасского муниципального района Нижегородской области</w:t>
      </w:r>
      <w:r w:rsidR="008F60E7" w:rsidRPr="00D2142C">
        <w:rPr>
          <w:rFonts w:ascii="Arial" w:hAnsi="Arial" w:cs="Arial"/>
          <w:sz w:val="24"/>
          <w:szCs w:val="24"/>
        </w:rPr>
        <w:t xml:space="preserve"> согласно Приложению</w:t>
      </w:r>
      <w:r w:rsidR="00A334EB" w:rsidRPr="00D2142C">
        <w:rPr>
          <w:rFonts w:ascii="Arial" w:hAnsi="Arial" w:cs="Arial"/>
          <w:sz w:val="24"/>
          <w:szCs w:val="24"/>
        </w:rPr>
        <w:t>.</w:t>
      </w:r>
    </w:p>
    <w:p w:rsidR="00ED3693" w:rsidRPr="00D2142C" w:rsidRDefault="00F404D5" w:rsidP="00ED3693">
      <w:pPr>
        <w:pStyle w:val="12"/>
        <w:ind w:firstLine="720"/>
        <w:jc w:val="both"/>
        <w:rPr>
          <w:rFonts w:cs="Arial"/>
          <w:szCs w:val="24"/>
        </w:rPr>
      </w:pPr>
      <w:r w:rsidRPr="00D2142C">
        <w:rPr>
          <w:rFonts w:cs="Arial"/>
          <w:szCs w:val="24"/>
        </w:rPr>
        <w:t>2</w:t>
      </w:r>
      <w:r w:rsidR="00A36B26" w:rsidRPr="00D2142C">
        <w:rPr>
          <w:rFonts w:cs="Arial"/>
          <w:szCs w:val="24"/>
        </w:rPr>
        <w:t>. На</w:t>
      </w:r>
      <w:r w:rsidR="0023496A" w:rsidRPr="00D2142C">
        <w:rPr>
          <w:rFonts w:cs="Arial"/>
          <w:szCs w:val="24"/>
        </w:rPr>
        <w:t>стоящее решение вступает в силу с 01.01.2022.</w:t>
      </w:r>
    </w:p>
    <w:p w:rsidR="00ED3693" w:rsidRPr="00D2142C" w:rsidRDefault="00F404D5" w:rsidP="00ED3693">
      <w:pPr>
        <w:pStyle w:val="12"/>
        <w:ind w:firstLine="720"/>
        <w:jc w:val="both"/>
        <w:rPr>
          <w:rFonts w:cs="Arial"/>
          <w:szCs w:val="24"/>
        </w:rPr>
      </w:pPr>
      <w:r w:rsidRPr="00D2142C">
        <w:rPr>
          <w:rFonts w:cs="Arial"/>
          <w:szCs w:val="24"/>
        </w:rPr>
        <w:t>3</w:t>
      </w:r>
      <w:r w:rsidR="00ED3693" w:rsidRPr="00D2142C">
        <w:rPr>
          <w:rFonts w:cs="Arial"/>
          <w:szCs w:val="24"/>
        </w:rPr>
        <w:t xml:space="preserve">. </w:t>
      </w:r>
      <w:r w:rsidR="00382972" w:rsidRPr="00D2142C">
        <w:rPr>
          <w:rFonts w:cs="Arial"/>
          <w:szCs w:val="24"/>
        </w:rPr>
        <w:t>Обнародовать настоящее решение в соответствии с Уставом и разместить</w:t>
      </w:r>
      <w:r w:rsidR="0023496A" w:rsidRPr="00D2142C">
        <w:rPr>
          <w:rFonts w:cs="Arial"/>
          <w:color w:val="000000"/>
          <w:szCs w:val="24"/>
          <w:lang w:eastAsia="ru-RU"/>
        </w:rPr>
        <w:t xml:space="preserve"> </w:t>
      </w:r>
      <w:r w:rsidR="007A11B9" w:rsidRPr="00D2142C">
        <w:rPr>
          <w:rFonts w:cs="Arial"/>
          <w:szCs w:val="24"/>
        </w:rPr>
        <w:t xml:space="preserve">на официальном сайте </w:t>
      </w:r>
      <w:r w:rsidR="00561EE4" w:rsidRPr="00D2142C">
        <w:rPr>
          <w:rFonts w:cs="Arial"/>
          <w:szCs w:val="24"/>
        </w:rPr>
        <w:t>администрации Бебяевского сельсовета  в информационно-телекоммуникационной сети «Интернет».</w:t>
      </w:r>
    </w:p>
    <w:p w:rsidR="00ED3693" w:rsidRPr="00D2142C" w:rsidRDefault="00F404D5" w:rsidP="00ED3693">
      <w:pPr>
        <w:pStyle w:val="12"/>
        <w:ind w:firstLine="720"/>
        <w:jc w:val="both"/>
        <w:rPr>
          <w:rFonts w:cs="Arial"/>
          <w:szCs w:val="24"/>
        </w:rPr>
      </w:pPr>
      <w:r w:rsidRPr="00D2142C">
        <w:rPr>
          <w:rFonts w:cs="Arial"/>
          <w:szCs w:val="24"/>
        </w:rPr>
        <w:t>4</w:t>
      </w:r>
      <w:r w:rsidR="00ED3693" w:rsidRPr="00D2142C">
        <w:rPr>
          <w:rFonts w:cs="Arial"/>
          <w:szCs w:val="24"/>
        </w:rPr>
        <w:t xml:space="preserve">. Контроль за исполнением настоящего решения возложить на главу администрации </w:t>
      </w:r>
      <w:r w:rsidR="00561EE4" w:rsidRPr="00D2142C">
        <w:rPr>
          <w:rFonts w:cs="Arial"/>
          <w:szCs w:val="24"/>
        </w:rPr>
        <w:t>Бебяевского</w:t>
      </w:r>
      <w:r w:rsidR="008836E4" w:rsidRPr="00D2142C">
        <w:rPr>
          <w:rFonts w:cs="Arial"/>
          <w:szCs w:val="24"/>
        </w:rPr>
        <w:t xml:space="preserve"> </w:t>
      </w:r>
      <w:r w:rsidR="0023496A" w:rsidRPr="00D2142C">
        <w:rPr>
          <w:rFonts w:cs="Arial"/>
          <w:szCs w:val="24"/>
        </w:rPr>
        <w:t>сельсовета</w:t>
      </w:r>
      <w:r w:rsidR="00ED3693" w:rsidRPr="00D2142C">
        <w:rPr>
          <w:rFonts w:cs="Arial"/>
          <w:szCs w:val="24"/>
        </w:rPr>
        <w:t>.</w:t>
      </w:r>
    </w:p>
    <w:p w:rsidR="00A24304" w:rsidRPr="00D2142C" w:rsidRDefault="00A24304" w:rsidP="00401787">
      <w:pPr>
        <w:ind w:firstLine="540"/>
        <w:jc w:val="both"/>
        <w:rPr>
          <w:rFonts w:ascii="Arial" w:hAnsi="Arial" w:cs="Arial"/>
          <w:sz w:val="24"/>
          <w:szCs w:val="24"/>
          <w:highlight w:val="red"/>
        </w:rPr>
      </w:pPr>
    </w:p>
    <w:p w:rsidR="007A11B9" w:rsidRPr="00D2142C" w:rsidRDefault="007A11B9" w:rsidP="006F30E9">
      <w:pPr>
        <w:ind w:firstLine="540"/>
        <w:jc w:val="both"/>
        <w:rPr>
          <w:rFonts w:ascii="Arial" w:hAnsi="Arial" w:cs="Arial"/>
          <w:sz w:val="24"/>
          <w:szCs w:val="24"/>
        </w:rPr>
      </w:pPr>
    </w:p>
    <w:p w:rsidR="007F3B07" w:rsidRPr="00D2142C" w:rsidRDefault="007F3B07" w:rsidP="006F30E9">
      <w:pPr>
        <w:ind w:firstLine="540"/>
        <w:jc w:val="both"/>
        <w:rPr>
          <w:rFonts w:ascii="Arial" w:hAnsi="Arial" w:cs="Arial"/>
          <w:sz w:val="24"/>
          <w:szCs w:val="24"/>
        </w:rPr>
      </w:pPr>
    </w:p>
    <w:p w:rsidR="00382972" w:rsidRPr="00D2142C" w:rsidRDefault="0023496A" w:rsidP="00561EE4">
      <w:pPr>
        <w:rPr>
          <w:rFonts w:ascii="Arial" w:hAnsi="Arial" w:cs="Arial"/>
          <w:sz w:val="24"/>
          <w:szCs w:val="24"/>
        </w:rPr>
      </w:pPr>
      <w:r w:rsidRPr="00D2142C">
        <w:rPr>
          <w:rFonts w:ascii="Arial" w:hAnsi="Arial" w:cs="Arial"/>
          <w:sz w:val="24"/>
          <w:szCs w:val="24"/>
        </w:rPr>
        <w:t xml:space="preserve">Глава местного самоуправления                          </w:t>
      </w:r>
      <w:r w:rsidR="007A11B9" w:rsidRPr="00D2142C">
        <w:rPr>
          <w:rFonts w:ascii="Arial" w:hAnsi="Arial" w:cs="Arial"/>
          <w:sz w:val="24"/>
          <w:szCs w:val="24"/>
        </w:rPr>
        <w:t xml:space="preserve">               </w:t>
      </w:r>
      <w:r w:rsidRPr="00D2142C">
        <w:rPr>
          <w:rFonts w:ascii="Arial" w:hAnsi="Arial" w:cs="Arial"/>
          <w:sz w:val="24"/>
          <w:szCs w:val="24"/>
        </w:rPr>
        <w:t xml:space="preserve"> </w:t>
      </w:r>
      <w:r w:rsidR="00382972" w:rsidRPr="00D2142C">
        <w:rPr>
          <w:rFonts w:ascii="Arial" w:hAnsi="Arial" w:cs="Arial"/>
          <w:sz w:val="24"/>
          <w:szCs w:val="24"/>
        </w:rPr>
        <w:t xml:space="preserve">     </w:t>
      </w:r>
      <w:r w:rsidR="007F3B07" w:rsidRPr="00D2142C">
        <w:rPr>
          <w:rFonts w:ascii="Arial" w:hAnsi="Arial" w:cs="Arial"/>
          <w:sz w:val="24"/>
          <w:szCs w:val="24"/>
        </w:rPr>
        <w:t xml:space="preserve">     </w:t>
      </w:r>
      <w:r w:rsidR="00561EE4" w:rsidRPr="00D2142C">
        <w:rPr>
          <w:rFonts w:ascii="Arial" w:hAnsi="Arial" w:cs="Arial"/>
          <w:sz w:val="24"/>
          <w:szCs w:val="24"/>
        </w:rPr>
        <w:t>В.В.Евстигнеев</w:t>
      </w:r>
    </w:p>
    <w:p w:rsidR="00D2142C" w:rsidRDefault="00D2142C">
      <w:pPr>
        <w:rPr>
          <w:rFonts w:ascii="Arial" w:hAnsi="Arial" w:cs="Arial"/>
          <w:sz w:val="24"/>
          <w:szCs w:val="24"/>
        </w:rPr>
      </w:pPr>
      <w:r>
        <w:rPr>
          <w:rFonts w:ascii="Arial" w:hAnsi="Arial" w:cs="Arial"/>
          <w:sz w:val="24"/>
          <w:szCs w:val="24"/>
        </w:rPr>
        <w:br w:type="page"/>
      </w:r>
    </w:p>
    <w:p w:rsidR="00144311" w:rsidRPr="00D2142C" w:rsidRDefault="00144311" w:rsidP="00144311">
      <w:pPr>
        <w:widowControl w:val="0"/>
        <w:autoSpaceDE w:val="0"/>
        <w:autoSpaceDN w:val="0"/>
        <w:adjustRightInd w:val="0"/>
        <w:jc w:val="right"/>
        <w:outlineLvl w:val="0"/>
        <w:rPr>
          <w:rFonts w:ascii="Arial" w:hAnsi="Arial" w:cs="Arial"/>
          <w:b/>
          <w:sz w:val="32"/>
          <w:szCs w:val="32"/>
        </w:rPr>
      </w:pPr>
      <w:r w:rsidRPr="00D2142C">
        <w:rPr>
          <w:rFonts w:ascii="Arial" w:hAnsi="Arial" w:cs="Arial"/>
          <w:b/>
          <w:sz w:val="32"/>
          <w:szCs w:val="32"/>
        </w:rPr>
        <w:lastRenderedPageBreak/>
        <w:t xml:space="preserve">Приложение </w:t>
      </w:r>
    </w:p>
    <w:p w:rsidR="00144311" w:rsidRPr="00D2142C" w:rsidRDefault="00144311" w:rsidP="00144311">
      <w:pPr>
        <w:widowControl w:val="0"/>
        <w:autoSpaceDE w:val="0"/>
        <w:autoSpaceDN w:val="0"/>
        <w:adjustRightInd w:val="0"/>
        <w:jc w:val="right"/>
        <w:rPr>
          <w:rFonts w:ascii="Arial" w:hAnsi="Arial" w:cs="Arial"/>
          <w:sz w:val="24"/>
          <w:szCs w:val="24"/>
        </w:rPr>
      </w:pPr>
      <w:r w:rsidRPr="00D2142C">
        <w:rPr>
          <w:rFonts w:ascii="Arial" w:hAnsi="Arial" w:cs="Arial"/>
          <w:sz w:val="24"/>
          <w:szCs w:val="24"/>
        </w:rPr>
        <w:t xml:space="preserve">к решению </w:t>
      </w:r>
      <w:r w:rsidR="00074408" w:rsidRPr="00D2142C">
        <w:rPr>
          <w:rFonts w:ascii="Arial" w:hAnsi="Arial" w:cs="Arial"/>
          <w:sz w:val="24"/>
          <w:szCs w:val="24"/>
        </w:rPr>
        <w:t xml:space="preserve">сельского </w:t>
      </w:r>
      <w:r w:rsidR="007A11B9" w:rsidRPr="00D2142C">
        <w:rPr>
          <w:rFonts w:ascii="Arial" w:hAnsi="Arial" w:cs="Arial"/>
          <w:sz w:val="24"/>
          <w:szCs w:val="24"/>
        </w:rPr>
        <w:t>С</w:t>
      </w:r>
      <w:r w:rsidR="00074408" w:rsidRPr="00D2142C">
        <w:rPr>
          <w:rFonts w:ascii="Arial" w:hAnsi="Arial" w:cs="Arial"/>
          <w:sz w:val="24"/>
          <w:szCs w:val="24"/>
        </w:rPr>
        <w:t xml:space="preserve">овета </w:t>
      </w:r>
      <w:r w:rsidR="00561EE4" w:rsidRPr="00D2142C">
        <w:rPr>
          <w:rFonts w:ascii="Arial" w:hAnsi="Arial" w:cs="Arial"/>
          <w:sz w:val="24"/>
          <w:szCs w:val="24"/>
        </w:rPr>
        <w:t>Бебяевского</w:t>
      </w:r>
      <w:r w:rsidR="00074408" w:rsidRPr="00D2142C">
        <w:rPr>
          <w:rFonts w:ascii="Arial" w:hAnsi="Arial" w:cs="Arial"/>
          <w:sz w:val="24"/>
          <w:szCs w:val="24"/>
        </w:rPr>
        <w:t xml:space="preserve"> сельсовета </w:t>
      </w:r>
    </w:p>
    <w:p w:rsidR="00144311" w:rsidRPr="00D2142C" w:rsidRDefault="00144311" w:rsidP="00144311">
      <w:pPr>
        <w:widowControl w:val="0"/>
        <w:autoSpaceDE w:val="0"/>
        <w:autoSpaceDN w:val="0"/>
        <w:adjustRightInd w:val="0"/>
        <w:jc w:val="right"/>
        <w:rPr>
          <w:rFonts w:ascii="Arial" w:hAnsi="Arial" w:cs="Arial"/>
          <w:sz w:val="24"/>
          <w:szCs w:val="24"/>
        </w:rPr>
      </w:pPr>
      <w:r w:rsidRPr="00D2142C">
        <w:rPr>
          <w:rFonts w:ascii="Arial" w:hAnsi="Arial" w:cs="Arial"/>
          <w:sz w:val="24"/>
          <w:szCs w:val="24"/>
        </w:rPr>
        <w:t>Арзамасского муниципального района</w:t>
      </w:r>
    </w:p>
    <w:p w:rsidR="00144311" w:rsidRPr="00D2142C" w:rsidRDefault="00144311" w:rsidP="00144311">
      <w:pPr>
        <w:widowControl w:val="0"/>
        <w:autoSpaceDE w:val="0"/>
        <w:autoSpaceDN w:val="0"/>
        <w:adjustRightInd w:val="0"/>
        <w:jc w:val="right"/>
        <w:rPr>
          <w:rFonts w:ascii="Arial" w:hAnsi="Arial" w:cs="Arial"/>
          <w:sz w:val="24"/>
          <w:szCs w:val="24"/>
        </w:rPr>
      </w:pPr>
      <w:r w:rsidRPr="00D2142C">
        <w:rPr>
          <w:rFonts w:ascii="Arial" w:hAnsi="Arial" w:cs="Arial"/>
          <w:sz w:val="24"/>
          <w:szCs w:val="24"/>
        </w:rPr>
        <w:t xml:space="preserve"> Нижегородской области</w:t>
      </w:r>
    </w:p>
    <w:p w:rsidR="00144311" w:rsidRPr="00D2142C" w:rsidRDefault="00B33693" w:rsidP="00144311">
      <w:pPr>
        <w:autoSpaceDE w:val="0"/>
        <w:jc w:val="right"/>
        <w:rPr>
          <w:rFonts w:ascii="Arial" w:hAnsi="Arial" w:cs="Arial"/>
          <w:sz w:val="24"/>
          <w:szCs w:val="24"/>
        </w:rPr>
      </w:pPr>
      <w:r w:rsidRPr="00D2142C">
        <w:rPr>
          <w:rFonts w:ascii="Arial" w:hAnsi="Arial" w:cs="Arial"/>
          <w:sz w:val="24"/>
          <w:szCs w:val="24"/>
        </w:rPr>
        <w:t>от  14.10.2021</w:t>
      </w:r>
      <w:r w:rsidR="00144311" w:rsidRPr="00D2142C">
        <w:rPr>
          <w:rFonts w:ascii="Arial" w:hAnsi="Arial" w:cs="Arial"/>
          <w:sz w:val="24"/>
          <w:szCs w:val="24"/>
        </w:rPr>
        <w:t xml:space="preserve">№ </w:t>
      </w:r>
      <w:r w:rsidRPr="00D2142C">
        <w:rPr>
          <w:rFonts w:ascii="Arial" w:hAnsi="Arial" w:cs="Arial"/>
          <w:sz w:val="24"/>
          <w:szCs w:val="24"/>
        </w:rPr>
        <w:t>133</w:t>
      </w:r>
    </w:p>
    <w:p w:rsidR="00A97062" w:rsidRPr="00D2142C" w:rsidRDefault="00A97062" w:rsidP="007A11B9">
      <w:pPr>
        <w:rPr>
          <w:rFonts w:ascii="Arial" w:hAnsi="Arial" w:cs="Arial"/>
          <w:b/>
          <w:bCs/>
          <w:sz w:val="24"/>
          <w:szCs w:val="24"/>
        </w:rPr>
      </w:pPr>
    </w:p>
    <w:p w:rsidR="00F404D5" w:rsidRPr="00D2142C" w:rsidRDefault="00F404D5" w:rsidP="00F404D5">
      <w:pPr>
        <w:pStyle w:val="ConsPlusTitle"/>
        <w:jc w:val="center"/>
        <w:rPr>
          <w:rFonts w:ascii="Arial" w:hAnsi="Arial" w:cs="Arial"/>
          <w:szCs w:val="24"/>
        </w:rPr>
      </w:pPr>
      <w:bookmarkStart w:id="1" w:name="_Hlk73456502"/>
      <w:r w:rsidRPr="00D2142C">
        <w:rPr>
          <w:rFonts w:ascii="Arial" w:hAnsi="Arial" w:cs="Arial"/>
          <w:bCs/>
          <w:szCs w:val="24"/>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Pr="00D2142C">
        <w:rPr>
          <w:rFonts w:ascii="Arial" w:hAnsi="Arial" w:cs="Arial"/>
          <w:szCs w:val="24"/>
        </w:rPr>
        <w:t xml:space="preserve">на территории </w:t>
      </w:r>
    </w:p>
    <w:bookmarkEnd w:id="1"/>
    <w:p w:rsidR="00F404D5" w:rsidRPr="00D2142C" w:rsidRDefault="00F404D5" w:rsidP="00F404D5">
      <w:pPr>
        <w:pStyle w:val="ConsPlusTitle"/>
        <w:jc w:val="center"/>
        <w:rPr>
          <w:rFonts w:ascii="Arial" w:hAnsi="Arial" w:cs="Arial"/>
          <w:szCs w:val="24"/>
        </w:rPr>
      </w:pPr>
      <w:r w:rsidRPr="00D2142C">
        <w:rPr>
          <w:rFonts w:ascii="Arial" w:hAnsi="Arial" w:cs="Arial"/>
          <w:szCs w:val="24"/>
        </w:rPr>
        <w:t xml:space="preserve">сельского поселения </w:t>
      </w:r>
      <w:proofErr w:type="spellStart"/>
      <w:r w:rsidR="00561EE4" w:rsidRPr="00D2142C">
        <w:rPr>
          <w:rFonts w:ascii="Arial" w:hAnsi="Arial" w:cs="Arial"/>
          <w:szCs w:val="24"/>
        </w:rPr>
        <w:t>Бебяевский</w:t>
      </w:r>
      <w:proofErr w:type="spellEnd"/>
      <w:r w:rsidRPr="00D2142C">
        <w:rPr>
          <w:rFonts w:ascii="Arial" w:hAnsi="Arial" w:cs="Arial"/>
          <w:szCs w:val="24"/>
        </w:rPr>
        <w:t xml:space="preserve"> сельсовет Арзамасского муниципального района Нижегородской области</w:t>
      </w:r>
    </w:p>
    <w:p w:rsidR="00F404D5" w:rsidRPr="00D2142C" w:rsidRDefault="00F404D5" w:rsidP="00F404D5">
      <w:pPr>
        <w:pStyle w:val="ConsPlusNormal"/>
        <w:ind w:firstLine="0"/>
        <w:rPr>
          <w:sz w:val="24"/>
          <w:szCs w:val="24"/>
        </w:rPr>
      </w:pP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 xml:space="preserve">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w:t>
      </w:r>
      <w:proofErr w:type="spellStart"/>
      <w:r w:rsidR="00561EE4" w:rsidRPr="00D2142C">
        <w:rPr>
          <w:rFonts w:cs="Arial"/>
          <w:sz w:val="24"/>
          <w:szCs w:val="24"/>
        </w:rPr>
        <w:t>Бебяевский</w:t>
      </w:r>
      <w:proofErr w:type="spellEnd"/>
      <w:r w:rsidRPr="00D2142C">
        <w:rPr>
          <w:rFonts w:cs="Arial"/>
          <w:sz w:val="24"/>
          <w:szCs w:val="24"/>
        </w:rPr>
        <w:t xml:space="preserve"> сельсовет Арзамасского муниципального района Нижегородской области (далее – муниципальный контроль).</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 xml:space="preserve">2. Муниципальный контроль на автомобильном транспорте, городском наземном электрическом транспорте и в дорожном хозяйстве на территории сельского поселения </w:t>
      </w:r>
      <w:proofErr w:type="spellStart"/>
      <w:r w:rsidR="00561EE4" w:rsidRPr="00D2142C">
        <w:rPr>
          <w:rFonts w:ascii="Arial" w:hAnsi="Arial" w:cs="Arial"/>
          <w:sz w:val="24"/>
          <w:szCs w:val="24"/>
        </w:rPr>
        <w:t>Бебяевский</w:t>
      </w:r>
      <w:proofErr w:type="spellEnd"/>
      <w:r w:rsidRPr="00D2142C">
        <w:rPr>
          <w:rFonts w:ascii="Arial" w:hAnsi="Arial" w:cs="Arial"/>
          <w:sz w:val="24"/>
          <w:szCs w:val="24"/>
        </w:rPr>
        <w:t xml:space="preserve"> сельсовет Арзамасского муниципального района Нижегородской области представляет собой деятельность администрации </w:t>
      </w:r>
      <w:r w:rsidR="00561EE4" w:rsidRPr="00D2142C">
        <w:rPr>
          <w:rFonts w:ascii="Arial" w:hAnsi="Arial" w:cs="Arial"/>
          <w:sz w:val="24"/>
          <w:szCs w:val="24"/>
        </w:rPr>
        <w:t>Бебяевского</w:t>
      </w:r>
      <w:r w:rsidRPr="00D2142C">
        <w:rPr>
          <w:rFonts w:ascii="Arial" w:hAnsi="Arial" w:cs="Arial"/>
          <w:sz w:val="24"/>
          <w:szCs w:val="24"/>
        </w:rPr>
        <w:t xml:space="preserve"> сельсовета Арзамасского муниципального района Нижегородской области (далее – Администрация), по контролю за соблюдением обязательных требований в области автомобильных дорог и дорожной деятельности, установленных в отношении автомобильных дорог местного значения и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 xml:space="preserve">Данная деятельность направлена на предупреждение, выявление и пресечение нарушений законодательства об автомобильном транспорте, городском наземном электрическом транспорте и в дорожном хозяйстве на территории сельского поселения </w:t>
      </w:r>
      <w:proofErr w:type="spellStart"/>
      <w:r w:rsidR="00561EE4" w:rsidRPr="00D2142C">
        <w:rPr>
          <w:rFonts w:ascii="Arial" w:hAnsi="Arial" w:cs="Arial"/>
          <w:sz w:val="24"/>
          <w:szCs w:val="24"/>
        </w:rPr>
        <w:t>Бебяевский</w:t>
      </w:r>
      <w:proofErr w:type="spellEnd"/>
      <w:r w:rsidRPr="00D2142C">
        <w:rPr>
          <w:rFonts w:ascii="Arial" w:hAnsi="Arial" w:cs="Arial"/>
          <w:sz w:val="24"/>
          <w:szCs w:val="24"/>
        </w:rPr>
        <w:t xml:space="preserve"> сельсовет Арзамасского муниципального района Нижегородской области, осуществляемую в пределах полномочий администрации посредством профилактики нарушений требований, проведения контрольных мероприятий, принятия предусмотренных нормативно-правовыми актами Российской Федерации и Нижегородской области мер по пресечению, предупреждению и (или) устранению последствий выявленных нарушений обязательных требований.</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 xml:space="preserve">Предметом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w:t>
      </w:r>
      <w:proofErr w:type="spellStart"/>
      <w:r w:rsidR="00561EE4" w:rsidRPr="00D2142C">
        <w:rPr>
          <w:rFonts w:ascii="Arial" w:hAnsi="Arial" w:cs="Arial"/>
          <w:sz w:val="24"/>
          <w:szCs w:val="24"/>
        </w:rPr>
        <w:t>Бебяевский</w:t>
      </w:r>
      <w:proofErr w:type="spellEnd"/>
      <w:r w:rsidRPr="00D2142C">
        <w:rPr>
          <w:rFonts w:ascii="Arial" w:hAnsi="Arial" w:cs="Arial"/>
          <w:sz w:val="24"/>
          <w:szCs w:val="24"/>
        </w:rPr>
        <w:t xml:space="preserve"> сельсовет Арзамасского муниципального района Нижегородской области является соблюдение обязательных требований:</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1) в области автомобильных дорог и дорожной деятельности, установленных в отношении автомобильных дорог местного значения:</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D2142C">
        <w:rPr>
          <w:rFonts w:ascii="Arial" w:hAnsi="Arial" w:cs="Arial"/>
          <w:sz w:val="24"/>
          <w:szCs w:val="24"/>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 xml:space="preserve">3. Объектами муниципального контроля на автомобильном транспорте, городском наземном электрическом транспорте и в дорожном хозяйстве на территории сельского поселения </w:t>
      </w:r>
      <w:proofErr w:type="spellStart"/>
      <w:r w:rsidR="00561EE4" w:rsidRPr="00D2142C">
        <w:rPr>
          <w:rFonts w:ascii="Arial" w:hAnsi="Arial" w:cs="Arial"/>
          <w:sz w:val="24"/>
          <w:szCs w:val="24"/>
        </w:rPr>
        <w:t>Бебяевский</w:t>
      </w:r>
      <w:proofErr w:type="spellEnd"/>
      <w:r w:rsidRPr="00D2142C">
        <w:rPr>
          <w:rFonts w:ascii="Arial" w:hAnsi="Arial" w:cs="Arial"/>
          <w:sz w:val="24"/>
          <w:szCs w:val="24"/>
        </w:rPr>
        <w:t xml:space="preserve"> сельсовет Арзамасского муниципального района Нижегородской области (далее - объекты контроля) являются автомобильные дороги общего пользования местного значения в границах муниципального образования сельского поселения </w:t>
      </w:r>
      <w:proofErr w:type="spellStart"/>
      <w:r w:rsidR="00561EE4" w:rsidRPr="00D2142C">
        <w:rPr>
          <w:rFonts w:ascii="Arial" w:hAnsi="Arial" w:cs="Arial"/>
          <w:sz w:val="24"/>
          <w:szCs w:val="24"/>
        </w:rPr>
        <w:t>Бебяевский</w:t>
      </w:r>
      <w:proofErr w:type="spellEnd"/>
      <w:r w:rsidRPr="00D2142C">
        <w:rPr>
          <w:rFonts w:ascii="Arial" w:hAnsi="Arial" w:cs="Arial"/>
          <w:sz w:val="24"/>
          <w:szCs w:val="24"/>
        </w:rPr>
        <w:t xml:space="preserve"> сельсовет Арзамасского муниципального района Нижегородской области, объекты дорожного сервиса, расположенные на указанных выше дорогах, а также деятельность в сфере пассажирских перевозок по регулярным муниципальным маршрутам по вышеуказанным дорогам.</w:t>
      </w:r>
    </w:p>
    <w:p w:rsidR="00F404D5" w:rsidRPr="00D2142C" w:rsidRDefault="00F404D5" w:rsidP="00F404D5">
      <w:pPr>
        <w:ind w:firstLine="709"/>
        <w:jc w:val="both"/>
        <w:textAlignment w:val="baseline"/>
        <w:rPr>
          <w:rFonts w:ascii="Arial" w:hAnsi="Arial" w:cs="Arial"/>
          <w:sz w:val="24"/>
          <w:szCs w:val="24"/>
        </w:rPr>
      </w:pPr>
      <w:r w:rsidRPr="00D2142C">
        <w:rPr>
          <w:rFonts w:ascii="Arial" w:hAnsi="Arial" w:cs="Arial"/>
          <w:sz w:val="24"/>
          <w:szCs w:val="24"/>
        </w:rPr>
        <w:t xml:space="preserve"> Муниципальный контроль осуществляется в отношении граждан и организаций, деятельность которых, либо производственные объекты, находящиеся во владении и (или) в пользовании которых, подлежат виду муниципального контроля, регулируемому настоящим Положением (далее – контролируемые лица).</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4. Учет объектов контроля осуществляется путем ведения журнала учета объектов контроля, оформляемого в соответствии с типовой формой.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404D5" w:rsidRPr="00D2142C" w:rsidRDefault="00F404D5" w:rsidP="00F404D5">
      <w:pPr>
        <w:autoSpaceDE w:val="0"/>
        <w:autoSpaceDN w:val="0"/>
        <w:adjustRightInd w:val="0"/>
        <w:ind w:firstLine="708"/>
        <w:jc w:val="both"/>
        <w:rPr>
          <w:rFonts w:ascii="Arial" w:hAnsi="Arial" w:cs="Arial"/>
          <w:sz w:val="24"/>
          <w:szCs w:val="24"/>
        </w:rPr>
      </w:pPr>
      <w:r w:rsidRPr="00D2142C">
        <w:rPr>
          <w:rFonts w:ascii="Arial" w:hAnsi="Arial" w:cs="Arial"/>
          <w:sz w:val="24"/>
          <w:szCs w:val="24"/>
        </w:rPr>
        <w:t xml:space="preserve">5. Муниципальный контроль осуществляется администрацией </w:t>
      </w:r>
      <w:r w:rsidR="00561EE4" w:rsidRPr="00D2142C">
        <w:rPr>
          <w:rFonts w:ascii="Arial" w:hAnsi="Arial" w:cs="Arial"/>
          <w:sz w:val="24"/>
          <w:szCs w:val="24"/>
        </w:rPr>
        <w:t>Бебяевского</w:t>
      </w:r>
      <w:r w:rsidRPr="00D2142C">
        <w:rPr>
          <w:rFonts w:ascii="Arial" w:hAnsi="Arial" w:cs="Arial"/>
          <w:sz w:val="24"/>
          <w:szCs w:val="24"/>
        </w:rPr>
        <w:t xml:space="preserve"> сельсовета Арзамасского муниципального района Нижегородской области (далее - орган муниципального контроля, администрация).</w:t>
      </w:r>
    </w:p>
    <w:p w:rsidR="00F404D5" w:rsidRPr="00D2142C" w:rsidRDefault="00F404D5" w:rsidP="00F404D5">
      <w:pPr>
        <w:pStyle w:val="ad"/>
        <w:widowControl/>
        <w:ind w:left="0" w:firstLine="709"/>
        <w:jc w:val="both"/>
        <w:rPr>
          <w:rFonts w:cs="Arial"/>
          <w:sz w:val="24"/>
          <w:szCs w:val="24"/>
        </w:rPr>
      </w:pPr>
      <w:r w:rsidRPr="00D2142C">
        <w:rPr>
          <w:rFonts w:cs="Arial"/>
          <w:sz w:val="24"/>
          <w:szCs w:val="24"/>
        </w:rPr>
        <w:t xml:space="preserve">6. Руководство деятельностью по осуществлению муниципального  контроля осуществляет глава администрации </w:t>
      </w:r>
      <w:r w:rsidR="00561EE4" w:rsidRPr="00D2142C">
        <w:rPr>
          <w:rFonts w:cs="Arial"/>
          <w:sz w:val="24"/>
          <w:szCs w:val="24"/>
        </w:rPr>
        <w:t>Бебяевского</w:t>
      </w:r>
      <w:r w:rsidRPr="00D2142C">
        <w:rPr>
          <w:rFonts w:cs="Arial"/>
          <w:sz w:val="24"/>
          <w:szCs w:val="24"/>
        </w:rPr>
        <w:t xml:space="preserve"> сельсовета Арзамасского муниципального района Нижегородской области </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 xml:space="preserve">7. Решения о проведении контрольных мероприятий принимаются главой администрации </w:t>
      </w:r>
      <w:r w:rsidR="00561EE4" w:rsidRPr="00D2142C">
        <w:rPr>
          <w:rFonts w:ascii="Arial" w:hAnsi="Arial" w:cs="Arial"/>
          <w:sz w:val="24"/>
          <w:szCs w:val="24"/>
        </w:rPr>
        <w:t>Бебяевского</w:t>
      </w:r>
      <w:r w:rsidRPr="00D2142C">
        <w:rPr>
          <w:rFonts w:ascii="Arial" w:hAnsi="Arial" w:cs="Arial"/>
          <w:sz w:val="24"/>
          <w:szCs w:val="24"/>
        </w:rPr>
        <w:t xml:space="preserve"> сельсовета Арзамасского муниципального района (руководитель органа муниципального контроля).</w:t>
      </w:r>
    </w:p>
    <w:p w:rsidR="00F404D5" w:rsidRPr="00D2142C" w:rsidRDefault="00F404D5" w:rsidP="00F404D5">
      <w:pPr>
        <w:tabs>
          <w:tab w:val="left" w:pos="709"/>
          <w:tab w:val="left" w:pos="2442"/>
        </w:tabs>
        <w:jc w:val="both"/>
        <w:rPr>
          <w:rFonts w:ascii="Arial" w:hAnsi="Arial" w:cs="Arial"/>
          <w:sz w:val="24"/>
          <w:szCs w:val="24"/>
        </w:rPr>
      </w:pPr>
      <w:r w:rsidRPr="00D2142C">
        <w:rPr>
          <w:rFonts w:ascii="Arial" w:hAnsi="Arial" w:cs="Arial"/>
          <w:sz w:val="24"/>
          <w:szCs w:val="24"/>
        </w:rPr>
        <w:tab/>
        <w:t xml:space="preserve">Лицом, уполномоченным осуществлять муниципальный контроль от имени администрации, является должностное лицо администрации – инспектор по муниципальному контролю на автомобильном транспорте, городском наземном электрическом транспорте и в дорожном хозяйстве на территории сельского поселения </w:t>
      </w:r>
      <w:proofErr w:type="spellStart"/>
      <w:r w:rsidR="00561EE4" w:rsidRPr="00D2142C">
        <w:rPr>
          <w:rFonts w:ascii="Arial" w:hAnsi="Arial" w:cs="Arial"/>
          <w:sz w:val="24"/>
          <w:szCs w:val="24"/>
        </w:rPr>
        <w:t>Бебяевский</w:t>
      </w:r>
      <w:proofErr w:type="spellEnd"/>
      <w:r w:rsidRPr="00D2142C">
        <w:rPr>
          <w:rFonts w:ascii="Arial" w:hAnsi="Arial" w:cs="Arial"/>
          <w:sz w:val="24"/>
          <w:szCs w:val="24"/>
        </w:rPr>
        <w:t xml:space="preserve"> сельсовет Арзамасского муниципального района Нижегородской области (далее – Инспектор) назначаемый главой администрации. </w:t>
      </w:r>
    </w:p>
    <w:p w:rsidR="00F404D5" w:rsidRPr="00D2142C" w:rsidRDefault="00F404D5" w:rsidP="00F404D5">
      <w:pPr>
        <w:tabs>
          <w:tab w:val="left" w:pos="709"/>
          <w:tab w:val="left" w:pos="2442"/>
        </w:tabs>
        <w:jc w:val="both"/>
        <w:rPr>
          <w:rFonts w:ascii="Arial" w:hAnsi="Arial" w:cs="Arial"/>
          <w:sz w:val="24"/>
          <w:szCs w:val="24"/>
        </w:rPr>
      </w:pPr>
      <w:r w:rsidRPr="00D2142C">
        <w:rPr>
          <w:rFonts w:ascii="Arial" w:hAnsi="Arial" w:cs="Arial"/>
          <w:sz w:val="24"/>
          <w:szCs w:val="24"/>
        </w:rPr>
        <w:tab/>
        <w:t>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404D5" w:rsidRPr="00D2142C" w:rsidRDefault="00F404D5" w:rsidP="00F404D5">
      <w:pPr>
        <w:tabs>
          <w:tab w:val="left" w:pos="709"/>
          <w:tab w:val="left" w:pos="2442"/>
        </w:tabs>
        <w:jc w:val="both"/>
        <w:rPr>
          <w:rFonts w:ascii="Arial" w:hAnsi="Arial" w:cs="Arial"/>
          <w:sz w:val="24"/>
          <w:szCs w:val="24"/>
        </w:rPr>
      </w:pPr>
      <w:r w:rsidRPr="00D2142C">
        <w:rPr>
          <w:rFonts w:ascii="Arial" w:hAnsi="Arial" w:cs="Arial"/>
          <w:sz w:val="24"/>
          <w:szCs w:val="24"/>
        </w:rPr>
        <w:tab/>
        <w:t>Контрольный орган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F404D5" w:rsidRPr="00D2142C" w:rsidRDefault="00F404D5" w:rsidP="00F404D5">
      <w:pPr>
        <w:ind w:firstLine="709"/>
        <w:jc w:val="both"/>
        <w:rPr>
          <w:rFonts w:ascii="Arial" w:hAnsi="Arial" w:cs="Arial"/>
          <w:sz w:val="24"/>
          <w:szCs w:val="24"/>
        </w:rPr>
      </w:pPr>
      <w:r w:rsidRPr="00D2142C">
        <w:rPr>
          <w:rFonts w:ascii="Arial" w:hAnsi="Arial" w:cs="Arial"/>
          <w:sz w:val="24"/>
          <w:szCs w:val="24"/>
        </w:rPr>
        <w:t>8. Права и обязанности Инспектора:</w:t>
      </w:r>
    </w:p>
    <w:p w:rsidR="00F404D5" w:rsidRPr="00D2142C" w:rsidRDefault="00F404D5" w:rsidP="00F404D5">
      <w:pPr>
        <w:pStyle w:val="ad"/>
        <w:widowControl/>
        <w:tabs>
          <w:tab w:val="left" w:pos="1134"/>
        </w:tabs>
        <w:jc w:val="both"/>
        <w:rPr>
          <w:rFonts w:cs="Arial"/>
          <w:sz w:val="24"/>
          <w:szCs w:val="24"/>
        </w:rPr>
      </w:pPr>
      <w:r w:rsidRPr="00D2142C">
        <w:rPr>
          <w:rFonts w:cs="Arial"/>
          <w:sz w:val="24"/>
          <w:szCs w:val="24"/>
        </w:rPr>
        <w:lastRenderedPageBreak/>
        <w:t>Инспектор обязан:</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1) соблюдать законодательство Российской Федерации, права и законные интересы контролируемых лиц;</w:t>
      </w:r>
    </w:p>
    <w:p w:rsidR="00F404D5" w:rsidRPr="00D2142C" w:rsidRDefault="00F404D5" w:rsidP="00F404D5">
      <w:pPr>
        <w:pStyle w:val="HTML"/>
        <w:ind w:firstLine="709"/>
        <w:jc w:val="both"/>
        <w:rPr>
          <w:rFonts w:ascii="Arial" w:hAnsi="Arial" w:cs="Arial"/>
          <w:sz w:val="24"/>
          <w:szCs w:val="24"/>
        </w:rPr>
      </w:pPr>
      <w:r w:rsidRPr="00D2142C">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lastRenderedPageBreak/>
        <w:t xml:space="preserve"> Инспектор при проведении контрольного мероприятия в пределах своих полномочий и в объеме проводимых контрольных действий имеет право:</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404D5" w:rsidRPr="00D2142C" w:rsidRDefault="00F404D5" w:rsidP="00F404D5">
      <w:pPr>
        <w:pStyle w:val="ad"/>
        <w:widowControl/>
        <w:tabs>
          <w:tab w:val="left" w:pos="1134"/>
        </w:tabs>
        <w:ind w:left="0" w:firstLine="709"/>
        <w:jc w:val="both"/>
        <w:rPr>
          <w:rFonts w:cs="Arial"/>
          <w:sz w:val="24"/>
          <w:szCs w:val="24"/>
        </w:rPr>
      </w:pPr>
      <w:r w:rsidRPr="00D2142C">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F404D5" w:rsidRPr="00D2142C" w:rsidRDefault="00F404D5" w:rsidP="00F404D5">
      <w:pPr>
        <w:autoSpaceDE w:val="0"/>
        <w:autoSpaceDN w:val="0"/>
        <w:adjustRightInd w:val="0"/>
        <w:ind w:firstLine="709"/>
        <w:jc w:val="both"/>
        <w:rPr>
          <w:rFonts w:ascii="Arial" w:hAnsi="Arial" w:cs="Arial"/>
          <w:sz w:val="24"/>
          <w:szCs w:val="24"/>
        </w:rPr>
      </w:pPr>
      <w:r w:rsidRPr="00D2142C">
        <w:rPr>
          <w:rFonts w:ascii="Arial" w:hAnsi="Arial" w:cs="Arial"/>
          <w:sz w:val="24"/>
          <w:szCs w:val="24"/>
        </w:rPr>
        <w:t xml:space="preserve">9. Руководствуясь п. 7 ст. 22 Федерального закона от 31.07.2020 № 248-ФЗ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на территории </w:t>
      </w:r>
      <w:r w:rsidR="00561EE4" w:rsidRPr="00D2142C">
        <w:rPr>
          <w:rFonts w:ascii="Arial" w:hAnsi="Arial" w:cs="Arial"/>
          <w:sz w:val="24"/>
          <w:szCs w:val="24"/>
        </w:rPr>
        <w:t>Бебяевского</w:t>
      </w:r>
      <w:r w:rsidRPr="00D2142C">
        <w:rPr>
          <w:rFonts w:ascii="Arial" w:hAnsi="Arial" w:cs="Arial"/>
          <w:sz w:val="24"/>
          <w:szCs w:val="24"/>
        </w:rPr>
        <w:t xml:space="preserve"> сельсовета Арзамасского муниципального района Нижегородской области не применяется.</w:t>
      </w:r>
    </w:p>
    <w:p w:rsidR="00F404D5" w:rsidRPr="00D2142C" w:rsidRDefault="00F404D5" w:rsidP="00F404D5">
      <w:pPr>
        <w:autoSpaceDE w:val="0"/>
        <w:autoSpaceDN w:val="0"/>
        <w:adjustRightInd w:val="0"/>
        <w:ind w:firstLine="567"/>
        <w:jc w:val="both"/>
        <w:rPr>
          <w:rFonts w:ascii="Arial" w:hAnsi="Arial" w:cs="Arial"/>
          <w:sz w:val="24"/>
          <w:szCs w:val="24"/>
        </w:rPr>
      </w:pPr>
      <w:r w:rsidRPr="00D2142C">
        <w:rPr>
          <w:rFonts w:ascii="Arial" w:hAnsi="Arial" w:cs="Arial"/>
          <w:sz w:val="24"/>
          <w:szCs w:val="24"/>
        </w:rPr>
        <w:tab/>
        <w:t xml:space="preserve">10. Руководствуясь п.2 ст. 61 Федерального закона от 31.07.2020 № 248-ФЗ «О государственном контроле (надзоре) и муниципальном контроле в Российской Федерации» муниципальный контроль на территории </w:t>
      </w:r>
      <w:r w:rsidR="00561EE4" w:rsidRPr="00D2142C">
        <w:rPr>
          <w:rFonts w:ascii="Arial" w:hAnsi="Arial" w:cs="Arial"/>
          <w:sz w:val="24"/>
          <w:szCs w:val="24"/>
        </w:rPr>
        <w:t>Бебяевского</w:t>
      </w:r>
      <w:r w:rsidRPr="00D2142C">
        <w:rPr>
          <w:rFonts w:ascii="Arial" w:hAnsi="Arial" w:cs="Arial"/>
          <w:sz w:val="24"/>
          <w:szCs w:val="24"/>
        </w:rPr>
        <w:t xml:space="preserve"> сельсовета Арзамасского муниципального района Нижегородской области осуществляется без проведения плановых контрольных мероприятий.</w:t>
      </w:r>
    </w:p>
    <w:p w:rsidR="00F404D5" w:rsidRPr="00D2142C" w:rsidRDefault="00F404D5" w:rsidP="00F404D5">
      <w:pPr>
        <w:ind w:firstLine="567"/>
        <w:jc w:val="both"/>
        <w:rPr>
          <w:rFonts w:ascii="Arial" w:hAnsi="Arial" w:cs="Arial"/>
          <w:sz w:val="24"/>
          <w:szCs w:val="24"/>
        </w:rPr>
      </w:pPr>
      <w:r w:rsidRPr="00D2142C">
        <w:rPr>
          <w:rFonts w:ascii="Arial" w:hAnsi="Arial" w:cs="Arial"/>
          <w:sz w:val="24"/>
          <w:szCs w:val="24"/>
        </w:rPr>
        <w:tab/>
        <w:t>11. В соответствии с ч. 3 ст. 66 Федерального закона от 31.07.2020 № 248-ФЗ «О государственном контроле (надзоре) и муниципальном контроле в Российской Федерации» все внеплановые контрольные мероприятия могут проводиться только после согласования с органами прокуратуры.</w:t>
      </w:r>
    </w:p>
    <w:p w:rsidR="00F404D5" w:rsidRPr="00D2142C" w:rsidRDefault="00F404D5" w:rsidP="00F404D5">
      <w:pPr>
        <w:ind w:firstLine="567"/>
        <w:jc w:val="both"/>
        <w:rPr>
          <w:rFonts w:ascii="Arial" w:hAnsi="Arial" w:cs="Arial"/>
          <w:sz w:val="24"/>
          <w:szCs w:val="24"/>
        </w:rPr>
      </w:pPr>
      <w:r w:rsidRPr="00D2142C">
        <w:rPr>
          <w:rFonts w:ascii="Arial" w:hAnsi="Arial" w:cs="Arial"/>
          <w:sz w:val="24"/>
          <w:szCs w:val="24"/>
        </w:rPr>
        <w:tab/>
        <w:t>12.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F404D5" w:rsidRPr="00D2142C" w:rsidRDefault="00F404D5" w:rsidP="00F404D5">
      <w:pPr>
        <w:ind w:firstLine="567"/>
        <w:jc w:val="both"/>
        <w:rPr>
          <w:rFonts w:ascii="Arial" w:hAnsi="Arial" w:cs="Arial"/>
          <w:sz w:val="24"/>
          <w:szCs w:val="24"/>
        </w:rPr>
      </w:pPr>
      <w:r w:rsidRPr="00D2142C">
        <w:rPr>
          <w:rFonts w:ascii="Arial" w:hAnsi="Arial" w:cs="Arial"/>
          <w:sz w:val="24"/>
          <w:szCs w:val="24"/>
        </w:rPr>
        <w:tab/>
        <w:t xml:space="preserve">Формы документов, составляемые и используемые при осуществлении муниципального контроля, утверждены Приказом Министерства экономического развития Российской Федерации от 31.03.2021 № 151. </w:t>
      </w:r>
    </w:p>
    <w:p w:rsidR="00F404D5" w:rsidRPr="00D2142C" w:rsidRDefault="00F404D5" w:rsidP="00F404D5">
      <w:pPr>
        <w:ind w:firstLine="567"/>
        <w:jc w:val="both"/>
        <w:rPr>
          <w:rFonts w:ascii="Arial" w:hAnsi="Arial" w:cs="Arial"/>
          <w:sz w:val="24"/>
          <w:szCs w:val="24"/>
        </w:rPr>
      </w:pPr>
      <w:r w:rsidRPr="00D2142C">
        <w:rPr>
          <w:rFonts w:ascii="Arial" w:hAnsi="Arial" w:cs="Arial"/>
          <w:sz w:val="24"/>
          <w:szCs w:val="24"/>
        </w:rPr>
        <w:tab/>
        <w:t xml:space="preserve">13. Оценка результативности и эффективности осуществления муниципального контроля осуществляется в соответствии со ст. 30 Федерального </w:t>
      </w:r>
      <w:r w:rsidRPr="00D2142C">
        <w:rPr>
          <w:rFonts w:ascii="Arial" w:hAnsi="Arial" w:cs="Arial"/>
          <w:sz w:val="24"/>
          <w:szCs w:val="24"/>
        </w:rPr>
        <w:lastRenderedPageBreak/>
        <w:t>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404D5" w:rsidRPr="00D2142C" w:rsidRDefault="00F404D5" w:rsidP="00F404D5">
      <w:pPr>
        <w:ind w:firstLine="567"/>
        <w:jc w:val="both"/>
        <w:rPr>
          <w:rFonts w:ascii="Arial" w:hAnsi="Arial" w:cs="Arial"/>
          <w:sz w:val="24"/>
          <w:szCs w:val="24"/>
        </w:rPr>
      </w:pPr>
      <w:r w:rsidRPr="00D2142C">
        <w:rPr>
          <w:rFonts w:ascii="Arial" w:hAnsi="Arial" w:cs="Arial"/>
          <w:sz w:val="24"/>
          <w:szCs w:val="24"/>
        </w:rPr>
        <w:tab/>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404D5" w:rsidRPr="00D2142C" w:rsidRDefault="00F404D5" w:rsidP="00F404D5">
      <w:pPr>
        <w:ind w:firstLine="567"/>
        <w:jc w:val="both"/>
        <w:rPr>
          <w:rFonts w:ascii="Arial" w:hAnsi="Arial" w:cs="Arial"/>
          <w:sz w:val="24"/>
          <w:szCs w:val="24"/>
        </w:rPr>
      </w:pPr>
      <w:r w:rsidRPr="00D2142C">
        <w:rPr>
          <w:rFonts w:ascii="Arial" w:hAnsi="Arial" w:cs="Arial"/>
          <w:sz w:val="24"/>
          <w:szCs w:val="24"/>
        </w:rPr>
        <w:tab/>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главы администрации, а также могут проводиться профилактические мероприятия, не предусмотренные программой профилактики рисков причинения вреда. </w:t>
      </w:r>
    </w:p>
    <w:p w:rsidR="00F404D5" w:rsidRPr="00D2142C" w:rsidRDefault="00F404D5" w:rsidP="00F404D5">
      <w:pPr>
        <w:ind w:firstLine="567"/>
        <w:jc w:val="both"/>
        <w:rPr>
          <w:rFonts w:ascii="Arial" w:hAnsi="Arial" w:cs="Arial"/>
          <w:sz w:val="24"/>
          <w:szCs w:val="24"/>
        </w:rPr>
      </w:pPr>
      <w:r w:rsidRPr="00D2142C">
        <w:rPr>
          <w:rFonts w:ascii="Arial" w:hAnsi="Arial" w:cs="Arial"/>
          <w:sz w:val="24"/>
          <w:szCs w:val="24"/>
        </w:rPr>
        <w:tab/>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14. При осуществлении муниципального контроля на территории </w:t>
      </w:r>
      <w:r w:rsidR="00561EE4" w:rsidRPr="00D2142C">
        <w:rPr>
          <w:rFonts w:ascii="Arial" w:hAnsi="Arial" w:cs="Arial"/>
          <w:sz w:val="24"/>
          <w:szCs w:val="24"/>
        </w:rPr>
        <w:t xml:space="preserve">Бебяевского </w:t>
      </w:r>
      <w:r w:rsidRPr="00D2142C">
        <w:rPr>
          <w:rFonts w:ascii="Arial" w:hAnsi="Arial" w:cs="Arial"/>
          <w:sz w:val="24"/>
          <w:szCs w:val="24"/>
        </w:rPr>
        <w:t>сельсовета Арзамасского муниципального района Нижегородской области могут проводиться следующие виды профилактических мероприятий: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а) информирование;</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б) обобщение правоприменительной практики;</w:t>
      </w:r>
    </w:p>
    <w:p w:rsidR="00F404D5" w:rsidRPr="00D2142C" w:rsidRDefault="00F404D5" w:rsidP="00F404D5">
      <w:pPr>
        <w:jc w:val="both"/>
        <w:rPr>
          <w:rFonts w:ascii="Arial" w:hAnsi="Arial" w:cs="Arial"/>
          <w:sz w:val="24"/>
          <w:szCs w:val="24"/>
        </w:rPr>
      </w:pPr>
      <w:r w:rsidRPr="00D2142C">
        <w:rPr>
          <w:rFonts w:ascii="Arial" w:hAnsi="Arial" w:cs="Arial"/>
          <w:sz w:val="24"/>
          <w:szCs w:val="24"/>
        </w:rPr>
        <w:t xml:space="preserve">            в) объявление предостережений;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г) консультирование;</w:t>
      </w:r>
    </w:p>
    <w:p w:rsidR="00F404D5" w:rsidRPr="00D2142C" w:rsidRDefault="00F404D5" w:rsidP="00F404D5">
      <w:pPr>
        <w:jc w:val="both"/>
        <w:rPr>
          <w:rFonts w:ascii="Arial" w:hAnsi="Arial" w:cs="Arial"/>
          <w:sz w:val="24"/>
          <w:szCs w:val="24"/>
        </w:rPr>
      </w:pPr>
      <w:r w:rsidRPr="00D2142C">
        <w:rPr>
          <w:rFonts w:ascii="Arial" w:hAnsi="Arial" w:cs="Arial"/>
          <w:sz w:val="24"/>
          <w:szCs w:val="24"/>
        </w:rPr>
        <w:t xml:space="preserve">            </w:t>
      </w:r>
      <w:proofErr w:type="spellStart"/>
      <w:r w:rsidRPr="00D2142C">
        <w:rPr>
          <w:rFonts w:ascii="Arial" w:hAnsi="Arial" w:cs="Arial"/>
          <w:sz w:val="24"/>
          <w:szCs w:val="24"/>
        </w:rPr>
        <w:t>д</w:t>
      </w:r>
      <w:proofErr w:type="spellEnd"/>
      <w:r w:rsidRPr="00D2142C">
        <w:rPr>
          <w:rFonts w:ascii="Arial" w:hAnsi="Arial" w:cs="Arial"/>
          <w:sz w:val="24"/>
          <w:szCs w:val="24"/>
        </w:rPr>
        <w:t>) профилактический визит.</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15. Информирование осуществляется посредством размещения соответствующих сведений на официальном сайте </w:t>
      </w:r>
      <w:r w:rsidR="00561EE4" w:rsidRPr="00D2142C">
        <w:rPr>
          <w:rFonts w:ascii="Arial" w:hAnsi="Arial" w:cs="Arial"/>
          <w:sz w:val="24"/>
          <w:szCs w:val="24"/>
        </w:rPr>
        <w:t>администрации Бебяевского</w:t>
      </w:r>
      <w:r w:rsidR="004B2BFD" w:rsidRPr="00D2142C">
        <w:rPr>
          <w:rFonts w:ascii="Arial" w:hAnsi="Arial" w:cs="Arial"/>
          <w:sz w:val="24"/>
          <w:szCs w:val="24"/>
        </w:rPr>
        <w:t xml:space="preserve"> сельсовет</w:t>
      </w:r>
      <w:r w:rsidR="00561EE4" w:rsidRPr="00D2142C">
        <w:rPr>
          <w:rFonts w:ascii="Arial" w:hAnsi="Arial" w:cs="Arial"/>
          <w:sz w:val="24"/>
          <w:szCs w:val="24"/>
        </w:rPr>
        <w:t>а в информационно-телекоммуникационной сети «Интернет»</w:t>
      </w:r>
      <w:r w:rsidR="004B2BFD" w:rsidRPr="00D2142C">
        <w:rPr>
          <w:rFonts w:ascii="Arial" w:hAnsi="Arial" w:cs="Arial"/>
          <w:sz w:val="24"/>
          <w:szCs w:val="24"/>
        </w:rPr>
        <w:t>»</w:t>
      </w:r>
      <w:r w:rsidRPr="00D2142C">
        <w:rPr>
          <w:rFonts w:ascii="Arial" w:hAnsi="Arial" w:cs="Arial"/>
          <w:sz w:val="24"/>
          <w:szCs w:val="24"/>
        </w:rPr>
        <w:t xml:space="preserve"> (далее сайт Администрации) и средствах массовой информации.</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Инспектор обязан размещать и поддерживать в актуальном состоянии на сайте Администрации в сети «Интернет»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16.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и их результатах.</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По итогам обобщения правоприменительной практики органом муниципального контроля готовится доклад, содержащий результаты обобщения правоприменительной практики по осуществлению муниципального контроля, который руководителем органа муниципального контроля и размещается в срок до 1 июля года, следующего за отчетным годом, на сайте Администрации в информационно-телекоммуникационной сети «Интернет».</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17. Предостережение о недопустимости нарушения обязательных требований объявляется контролируемому лицу в случае наличия в органе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органа муниципального контроля не позднее 30 дней со дня получения указанных сведений. Предостережение </w:t>
      </w:r>
      <w:r w:rsidRPr="00D2142C">
        <w:rPr>
          <w:rFonts w:ascii="Arial" w:hAnsi="Arial" w:cs="Arial"/>
          <w:sz w:val="24"/>
          <w:szCs w:val="24"/>
        </w:rPr>
        <w:lastRenderedPageBreak/>
        <w:t>оформляется в письменной форме или в форме электронного документа и направляется в адрес контролируемого лица.</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оформляемого в соответствии с типовой формой, утверждаемой органом муниципального контроля.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18. Консультирование контролируемых лиц осуществляется Инспектором по телефону, посредством </w:t>
      </w:r>
      <w:proofErr w:type="spellStart"/>
      <w:r w:rsidRPr="00D2142C">
        <w:rPr>
          <w:rFonts w:ascii="Arial" w:hAnsi="Arial" w:cs="Arial"/>
          <w:sz w:val="24"/>
          <w:szCs w:val="24"/>
        </w:rPr>
        <w:t>видео-конференц-связи</w:t>
      </w:r>
      <w:proofErr w:type="spellEnd"/>
      <w:r w:rsidRPr="00D2142C">
        <w:rPr>
          <w:rFonts w:ascii="Arial" w:hAnsi="Arial" w:cs="Arial"/>
          <w:sz w:val="24"/>
          <w:szCs w:val="24"/>
        </w:rPr>
        <w:t>, на личном приеме либо в ходе проведения профилактических мероприятий, контрольных мероприятий, которое не должно превышать 15 минут.</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Информация о месте приема, а также об установленных для приема днях и часах размещается на сайте Администрации. </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Консультирование осуществляется в устной или письменной форме по следующим вопросам:</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1) организация</w:t>
      </w:r>
      <w:r w:rsidR="004B2BFD" w:rsidRPr="00D2142C">
        <w:rPr>
          <w:rFonts w:ascii="Arial" w:hAnsi="Arial" w:cs="Arial"/>
          <w:sz w:val="24"/>
          <w:szCs w:val="24"/>
        </w:rPr>
        <w:t xml:space="preserve"> и осуществление муниципального</w:t>
      </w:r>
      <w:r w:rsidRPr="00D2142C">
        <w:rPr>
          <w:rFonts w:ascii="Arial" w:hAnsi="Arial" w:cs="Arial"/>
          <w:sz w:val="24"/>
          <w:szCs w:val="24"/>
        </w:rPr>
        <w:t xml:space="preserve"> контроля;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2) порядок осуществления контрольных мероприятий, установленных настоящим Положением;</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3) порядок обжалования действий (бездействия) должностных лиц контрольного органа;</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4) получение информации о нормативных правовых актах </w:t>
      </w:r>
      <w:r w:rsidRPr="00D2142C">
        <w:rPr>
          <w:rFonts w:ascii="Arial" w:hAnsi="Arial" w:cs="Arial"/>
          <w:sz w:val="24"/>
          <w:szCs w:val="24"/>
        </w:rPr>
        <w:br/>
        <w:t xml:space="preserve">(их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 </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Консультирование в письменной форме осуществляется Инспектором в следующих случаях:</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а) контролируемым лицом представлен письменный запрос </w:t>
      </w:r>
      <w:r w:rsidRPr="00D2142C">
        <w:rPr>
          <w:rFonts w:ascii="Arial" w:hAnsi="Arial" w:cs="Arial"/>
          <w:sz w:val="24"/>
          <w:szCs w:val="24"/>
        </w:rPr>
        <w:br/>
        <w:t>о представлении письменного ответа по вопросам консультирования;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б) за время консультирования предоставить ответ на поставленные вопросы невозможно;</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в) ответ на поставленные вопросы требует дополнительного запроса сведений.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иных участников контрольного мероприятия, а также результаты проведенных в рамках контрольного мероприятия экспертизы, испытаний.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Информация, ставшая известной Инспектору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Орган муниципального контроля ведет журнал учета консультирований, оформляемого в соответствии с типовой формой, утверждаемой органом муниципального контроля.</w:t>
      </w:r>
    </w:p>
    <w:p w:rsidR="00F404D5" w:rsidRPr="00D2142C" w:rsidRDefault="00F404D5" w:rsidP="00F404D5">
      <w:pPr>
        <w:jc w:val="both"/>
        <w:rPr>
          <w:rFonts w:ascii="Arial" w:hAnsi="Arial" w:cs="Arial"/>
          <w:sz w:val="24"/>
          <w:szCs w:val="24"/>
        </w:rPr>
      </w:pPr>
      <w:r w:rsidRPr="00D2142C">
        <w:rPr>
          <w:rFonts w:ascii="Arial" w:hAnsi="Arial" w:cs="Arial"/>
          <w:sz w:val="24"/>
          <w:szCs w:val="24"/>
        </w:rPr>
        <w:lastRenderedPageBreak/>
        <w:tab/>
        <w:t>В случае поступления в орган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сайте Администрации в информационно-телекоммуникационной сети «Интернет» письменного разъяснения.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19.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2142C">
        <w:rPr>
          <w:rFonts w:ascii="Arial" w:hAnsi="Arial" w:cs="Arial"/>
          <w:sz w:val="24"/>
          <w:szCs w:val="24"/>
        </w:rPr>
        <w:t>видео-конференц-связи</w:t>
      </w:r>
      <w:proofErr w:type="spellEnd"/>
      <w:r w:rsidRPr="00D2142C">
        <w:rPr>
          <w:rFonts w:ascii="Arial" w:hAnsi="Arial" w:cs="Arial"/>
          <w:sz w:val="24"/>
          <w:szCs w:val="24"/>
        </w:rPr>
        <w:t xml:space="preserve">. </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20. В рамках осуществления муниципального контроля при взаимодействии с контролируемым лицом провод</w:t>
      </w:r>
      <w:r w:rsidR="004B2BFD" w:rsidRPr="00D2142C">
        <w:rPr>
          <w:rFonts w:ascii="Arial" w:hAnsi="Arial" w:cs="Arial"/>
          <w:sz w:val="24"/>
          <w:szCs w:val="24"/>
        </w:rPr>
        <w:t>ятся следующие виды контрольных</w:t>
      </w:r>
      <w:r w:rsidRPr="00D2142C">
        <w:rPr>
          <w:rFonts w:ascii="Arial" w:hAnsi="Arial" w:cs="Arial"/>
          <w:sz w:val="24"/>
          <w:szCs w:val="24"/>
        </w:rPr>
        <w:t xml:space="preserve"> мероприятий:</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а) инспекционный визит - контрольное мероприятие, проводимое путем взаимодействия с конкретным контролируемым лицом и (или) владельцем (пользователем) объекта контроля.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В ходе инспекционного визита могут совершаться следующие контрольные действия:</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осмотр;</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опрос;</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получение письменных объяснений;</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инструментальное обследование;</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Инспекционный визит проводится без предварительного уведомления контролируемого лица и собственника производственного объекта.</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Контролируемые лица или их представители обязаны обеспечить беспрепятственный доступ инспектора в здания, сооружения, помещения.</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б) рейдовый осмотр -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 Рейдовый осмотр проводится в отношении любого числа контролируемых лиц, осуществляющих владение, пользование объектом контроля.</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В ходе рейдового осмотра могут совершаться следующие контрольные действия:</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осмотр;</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lastRenderedPageBreak/>
        <w:t>опрос;</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получение письменных объяснений;</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истребование документов;</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инструментальное обследование;</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экспертиза.</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 xml:space="preserve">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 При проведении рейдового осмотра Инспектор вправе взаимодействовать с находящимися на объектах контроля лицами.                               </w:t>
      </w:r>
      <w:r w:rsidRPr="00D2142C">
        <w:rPr>
          <w:rFonts w:ascii="Arial" w:hAnsi="Arial" w:cs="Arial"/>
          <w:sz w:val="24"/>
          <w:szCs w:val="24"/>
        </w:rPr>
        <w:tab/>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в) документарная проверка -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w:t>
      </w:r>
      <w:r w:rsidR="004B2BFD" w:rsidRPr="00D2142C">
        <w:rPr>
          <w:rFonts w:ascii="Arial" w:hAnsi="Arial" w:cs="Arial"/>
          <w:sz w:val="24"/>
          <w:szCs w:val="24"/>
        </w:rPr>
        <w:t>ого</w:t>
      </w:r>
      <w:r w:rsidRPr="00D2142C">
        <w:rPr>
          <w:rFonts w:ascii="Arial" w:hAnsi="Arial" w:cs="Arial"/>
          <w:sz w:val="24"/>
          <w:szCs w:val="24"/>
        </w:rPr>
        <w:t xml:space="preserve"> в отношении этих контролируемых лиц, муниципального контроля. </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В ходе документарной проверки могут сов</w:t>
      </w:r>
      <w:r w:rsidR="004B2BFD" w:rsidRPr="00D2142C">
        <w:rPr>
          <w:rFonts w:ascii="Arial" w:hAnsi="Arial" w:cs="Arial"/>
          <w:sz w:val="24"/>
          <w:szCs w:val="24"/>
        </w:rPr>
        <w:t xml:space="preserve">ершаться следующие контрольные </w:t>
      </w:r>
      <w:r w:rsidRPr="00D2142C">
        <w:rPr>
          <w:rFonts w:ascii="Arial" w:hAnsi="Arial" w:cs="Arial"/>
          <w:sz w:val="24"/>
          <w:szCs w:val="24"/>
        </w:rPr>
        <w:t>действия:</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получение письменных объяснений;</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истребование документов;</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экспертиза.</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Внеплановая документарная проверка проводится без согласования с органами прокуратуры.</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г) выездная проверка - комплексное контрольное мероприятие, проводимое посредством взаимодействия с конкретным контролируемым лицом, владеющим объектами контроля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ar1"/>
      <w:bookmarkEnd w:id="2"/>
      <w:r w:rsidRPr="00D2142C">
        <w:rPr>
          <w:rFonts w:ascii="Arial" w:hAnsi="Arial" w:cs="Arial"/>
          <w:sz w:val="24"/>
          <w:szCs w:val="24"/>
        </w:rPr>
        <w:t xml:space="preserve"> Выездная проверка проводится по месту нахождения (осуществления </w:t>
      </w:r>
      <w:r w:rsidRPr="00D2142C">
        <w:rPr>
          <w:rFonts w:ascii="Arial" w:hAnsi="Arial" w:cs="Arial"/>
          <w:sz w:val="24"/>
          <w:szCs w:val="24"/>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 xml:space="preserve"> Выездная проверка проводится в случае, если не представляется возможным:</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Срок проведения выездной проверки не может превышать десять рабочих дней.</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 xml:space="preserve"> В ходе выездной проверки могут совершаться следующие контрольные действия:</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осмотр;</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опрос;</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получение письменных объяснений;</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истребование документов;</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инструментальное обследование;</w:t>
      </w:r>
    </w:p>
    <w:p w:rsidR="00F404D5" w:rsidRPr="00D2142C" w:rsidRDefault="00F404D5" w:rsidP="004B2BFD">
      <w:pPr>
        <w:autoSpaceDE w:val="0"/>
        <w:autoSpaceDN w:val="0"/>
        <w:adjustRightInd w:val="0"/>
        <w:ind w:firstLine="709"/>
        <w:jc w:val="both"/>
        <w:rPr>
          <w:rFonts w:ascii="Arial" w:hAnsi="Arial" w:cs="Arial"/>
          <w:sz w:val="24"/>
          <w:szCs w:val="24"/>
        </w:rPr>
      </w:pPr>
      <w:r w:rsidRPr="00D2142C">
        <w:rPr>
          <w:rFonts w:ascii="Arial" w:hAnsi="Arial" w:cs="Arial"/>
          <w:sz w:val="24"/>
          <w:szCs w:val="24"/>
        </w:rPr>
        <w:t>экспертиза.</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Без взаимодействия с контролируемым лицом проводятся следующие контрольные мероприятия:</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а) наблюдение за соблюдением обязательных требований;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б) выездное обследование.</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21. Контрольные мероприятия, указанные в пункте 17 настоящего Положения, проводятся в форме внеплановых мероприятий и после согласования с органами прокуратуры, кроме внеплановой документарной проверки.</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22.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а) наличие у органа муниципального контроля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в)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г)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D2142C">
        <w:rPr>
          <w:rFonts w:ascii="Arial" w:hAnsi="Arial" w:cs="Arial"/>
          <w:sz w:val="24"/>
          <w:szCs w:val="24"/>
        </w:rPr>
        <w:lastRenderedPageBreak/>
        <w:t>сведений невозможно сделать вывод об исполнении предписания об устранении выявленного нарушения обязательных требований.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23. Контрольные мероприятия, проводимые при взаимодействии с контролируемым лицом, проводятся на основании решения о проведении контрольного мероприятия. </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24.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решение принимается на основании мотивированного представления Инспектора о проведении контрольного мероприятия.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25. Контрольные мероприятия, проводимые без взаимодействия с контролируемыми лицами, проводятся Инспектором на основании заданий, выдаваемых руководителем органа муниципального контроля.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26. Контрольные мероприятия в отношении граждан, юридических лиц и индивидуальных предпринимателей проводятся Инспектором в соответствии с Федеральным законом от 31.07.2020 № 248-ФЗ «О государственном контроле (надзоре) и муниципальном контроле в Российской Федерации». </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27. Орган муниципального контроля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w:t>
      </w:r>
      <w:r w:rsidR="004B2BFD" w:rsidRPr="00D2142C">
        <w:rPr>
          <w:rFonts w:ascii="Arial" w:hAnsi="Arial" w:cs="Arial"/>
          <w:sz w:val="24"/>
          <w:szCs w:val="24"/>
        </w:rPr>
        <w:t>0</w:t>
      </w:r>
      <w:r w:rsidRPr="00D2142C">
        <w:rPr>
          <w:rFonts w:ascii="Arial" w:hAnsi="Arial" w:cs="Arial"/>
          <w:sz w:val="24"/>
          <w:szCs w:val="24"/>
        </w:rPr>
        <w:t xml:space="preserve">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28. Наблюдение за соблюдением обязательных требований (мониторинг безопасности) осуществляется И</w:t>
      </w:r>
      <w:r w:rsidR="004B2BFD" w:rsidRPr="00D2142C">
        <w:rPr>
          <w:rFonts w:ascii="Arial" w:hAnsi="Arial" w:cs="Arial"/>
          <w:sz w:val="24"/>
          <w:szCs w:val="24"/>
        </w:rPr>
        <w:t>нспектором путем анализа данных</w:t>
      </w:r>
      <w:r w:rsidRPr="00D2142C">
        <w:rPr>
          <w:rFonts w:ascii="Arial" w:hAnsi="Arial" w:cs="Arial"/>
          <w:sz w:val="24"/>
          <w:szCs w:val="24"/>
        </w:rPr>
        <w:t xml:space="preserve"> об объектах контроля, имеющихся в Управлении,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контрольного органа, включая задания, содержащиеся в планах работы органа муниципального контроля в течение установленного в нем срока. </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руководителю органа муниципального контроля для принятия </w:t>
      </w:r>
      <w:r w:rsidRPr="00D2142C">
        <w:rPr>
          <w:rFonts w:ascii="Arial" w:hAnsi="Arial" w:cs="Arial"/>
          <w:sz w:val="24"/>
          <w:szCs w:val="24"/>
        </w:rPr>
        <w:lastRenderedPageBreak/>
        <w:t xml:space="preserve">решений в соответствии с пунктом 3 статьи 74 Федерального закона от 31.07.2020 № 248-ФЗ «О государственном контроле (надзоре) и муниципальном контроле в Российской Федерации».   </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29. Случаями, при наступлении которых контролируемое лицо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орган муниципального контроля информацию о невозможности присутствия при проведении контрольного мероприятия являются:</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а) нахождение на стационарном лечении в медицинском учреждении;</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б) нахождение за пределами Российской Федерации;</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в) административный арест;</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r>
      <w:proofErr w:type="spellStart"/>
      <w:r w:rsidRPr="00D2142C">
        <w:rPr>
          <w:rFonts w:ascii="Arial" w:hAnsi="Arial" w:cs="Arial"/>
          <w:sz w:val="24"/>
          <w:szCs w:val="24"/>
        </w:rPr>
        <w:t>д</w:t>
      </w:r>
      <w:proofErr w:type="spellEnd"/>
      <w:r w:rsidRPr="00D2142C">
        <w:rPr>
          <w:rFonts w:ascii="Arial" w:hAnsi="Arial" w:cs="Arial"/>
          <w:sz w:val="24"/>
          <w:szCs w:val="24"/>
        </w:rPr>
        <w:t>) при наступлении обстоятельств непреодолимой силы, препятствующей присутствию лица при проведении контрольного м</w:t>
      </w:r>
      <w:r w:rsidR="004B2BFD" w:rsidRPr="00D2142C">
        <w:rPr>
          <w:rFonts w:ascii="Arial" w:hAnsi="Arial" w:cs="Arial"/>
          <w:sz w:val="24"/>
          <w:szCs w:val="24"/>
        </w:rPr>
        <w:t>ероприятия</w:t>
      </w:r>
      <w:r w:rsidRPr="00D2142C">
        <w:rPr>
          <w:rFonts w:ascii="Arial" w:hAnsi="Arial" w:cs="Arial"/>
          <w:sz w:val="24"/>
          <w:szCs w:val="24"/>
        </w:rPr>
        <w:t xml:space="preserve"> (военные действия, катастрофа, стихийное бедствие, крупная авария, эпидемия и другие чрезвычайные обстоятельства).</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Информация лица должна содержать:</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а) описание обстоятельств непреодолимой силы и их продолжительность;</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 xml:space="preserve">б) сведения о причинно-следственной связи между возникшими обстоятельствами непреодолимой силы и невозможностью либо задержкой присутствия при поведении контрольного мероприятия. </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30. Для фиксации Инспектором и лицами, привлекаемыми </w:t>
      </w:r>
      <w:r w:rsidRPr="00D2142C">
        <w:rPr>
          <w:rFonts w:ascii="Arial" w:hAnsi="Arial" w:cs="Arial"/>
          <w:sz w:val="24"/>
          <w:szCs w:val="24"/>
        </w:rPr>
        <w:br/>
        <w:t>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31.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32.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w:t>
      </w:r>
      <w:r w:rsidRPr="00D2142C">
        <w:rPr>
          <w:rFonts w:ascii="Arial" w:hAnsi="Arial" w:cs="Arial"/>
          <w:sz w:val="24"/>
          <w:szCs w:val="24"/>
        </w:rPr>
        <w:lastRenderedPageBreak/>
        <w:t>акту. Заполненные при проведении контрольного мероприятия проверочные листы приобщаются к акту.</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Оформление акта производится в день окончания проведения такого мероприятия.</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33. Информация о контрольных мероприятиях размещается в Едином реестре контрольных мероприятий.</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34. Информирование контролируемых лиц о совершаемых контрольным органом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 </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в орган муниципального контроля документы на бумажном носителе.</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До 31 декабря 2023 года информирование контролируемого лица </w:t>
      </w:r>
      <w:r w:rsidRPr="00D2142C">
        <w:rPr>
          <w:rFonts w:ascii="Arial" w:hAnsi="Arial" w:cs="Arial"/>
          <w:sz w:val="24"/>
          <w:szCs w:val="24"/>
        </w:rPr>
        <w:br/>
        <w:t>о совершаемых контрольным органом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36.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9 (девять) месяцев;</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D2142C">
        <w:rPr>
          <w:rFonts w:ascii="Arial" w:hAnsi="Arial" w:cs="Arial"/>
          <w:sz w:val="24"/>
          <w:szCs w:val="24"/>
        </w:rPr>
        <w:br/>
        <w:t>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отношений, представляет непосредственную угрозу причинения вреда (ущерба) охраняемым законом ценностям или что такой вред (ущерб) причинен;</w:t>
      </w:r>
    </w:p>
    <w:p w:rsidR="00F404D5" w:rsidRPr="00D2142C" w:rsidRDefault="00F404D5" w:rsidP="00F404D5">
      <w:pPr>
        <w:jc w:val="both"/>
        <w:rPr>
          <w:rFonts w:ascii="Arial" w:hAnsi="Arial" w:cs="Arial"/>
          <w:sz w:val="24"/>
          <w:szCs w:val="24"/>
        </w:rPr>
      </w:pPr>
      <w:r w:rsidRPr="00D2142C">
        <w:rPr>
          <w:rFonts w:ascii="Arial" w:hAnsi="Arial" w:cs="Arial"/>
          <w:sz w:val="24"/>
          <w:szCs w:val="24"/>
        </w:rPr>
        <w:lastRenderedPageBreak/>
        <w:tab/>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404D5" w:rsidRPr="00D2142C" w:rsidRDefault="00F404D5" w:rsidP="00F404D5">
      <w:pPr>
        <w:jc w:val="both"/>
        <w:rPr>
          <w:rFonts w:ascii="Arial" w:hAnsi="Arial" w:cs="Arial"/>
          <w:color w:val="FF0000"/>
          <w:sz w:val="24"/>
          <w:szCs w:val="24"/>
        </w:rPr>
      </w:pPr>
      <w:r w:rsidRPr="00D2142C">
        <w:rPr>
          <w:rFonts w:ascii="Arial" w:hAnsi="Arial" w:cs="Arial"/>
          <w:sz w:val="24"/>
          <w:szCs w:val="24"/>
        </w:rPr>
        <w:tab/>
      </w:r>
      <w:proofErr w:type="spellStart"/>
      <w:r w:rsidRPr="00D2142C">
        <w:rPr>
          <w:rFonts w:ascii="Arial" w:hAnsi="Arial" w:cs="Arial"/>
          <w:sz w:val="24"/>
          <w:szCs w:val="24"/>
        </w:rPr>
        <w:t>д</w:t>
      </w:r>
      <w:proofErr w:type="spellEnd"/>
      <w:r w:rsidRPr="00D2142C">
        <w:rPr>
          <w:rFonts w:ascii="Arial" w:hAnsi="Arial" w:cs="Arial"/>
          <w:sz w:val="24"/>
          <w:szCs w:val="24"/>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404D5" w:rsidRPr="00D2142C" w:rsidRDefault="00F404D5" w:rsidP="00F404D5">
      <w:pPr>
        <w:jc w:val="both"/>
        <w:rPr>
          <w:rFonts w:ascii="Arial" w:hAnsi="Arial" w:cs="Arial"/>
          <w:sz w:val="24"/>
          <w:szCs w:val="24"/>
        </w:rPr>
      </w:pPr>
      <w:r w:rsidRPr="00D2142C">
        <w:rPr>
          <w:rFonts w:ascii="Arial" w:hAnsi="Arial" w:cs="Arial"/>
          <w:sz w:val="24"/>
          <w:szCs w:val="24"/>
        </w:rPr>
        <w:tab/>
        <w:t>37.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муниципального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w:t>
      </w:r>
    </w:p>
    <w:p w:rsidR="00F404D5" w:rsidRPr="00D2142C" w:rsidRDefault="00F404D5" w:rsidP="00F404D5">
      <w:pPr>
        <w:tabs>
          <w:tab w:val="left" w:pos="709"/>
        </w:tabs>
        <w:jc w:val="both"/>
        <w:rPr>
          <w:rFonts w:ascii="Arial" w:hAnsi="Arial" w:cs="Arial"/>
          <w:sz w:val="24"/>
          <w:szCs w:val="24"/>
        </w:rPr>
      </w:pPr>
      <w:r w:rsidRPr="00D2142C">
        <w:rPr>
          <w:rFonts w:ascii="Arial" w:hAnsi="Arial" w:cs="Arial"/>
          <w:sz w:val="24"/>
          <w:szCs w:val="24"/>
        </w:rPr>
        <w:tab/>
        <w:t>В случае поступления возражений, указанных в настоящем пункте, органом муниципального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404D5" w:rsidRPr="00D2142C" w:rsidRDefault="00F404D5" w:rsidP="00F404D5">
      <w:pPr>
        <w:tabs>
          <w:tab w:val="left" w:pos="709"/>
          <w:tab w:val="left" w:pos="2442"/>
        </w:tabs>
        <w:jc w:val="both"/>
        <w:rPr>
          <w:rFonts w:ascii="Arial" w:hAnsi="Arial" w:cs="Arial"/>
          <w:sz w:val="24"/>
          <w:szCs w:val="24"/>
        </w:rPr>
      </w:pPr>
      <w:r w:rsidRPr="00D2142C">
        <w:rPr>
          <w:rFonts w:ascii="Arial" w:hAnsi="Arial" w:cs="Arial"/>
          <w:sz w:val="24"/>
          <w:szCs w:val="24"/>
        </w:rPr>
        <w:tab/>
        <w:t>38.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404D5" w:rsidRPr="00D2142C" w:rsidRDefault="00F404D5" w:rsidP="00F404D5">
      <w:pPr>
        <w:autoSpaceDE w:val="0"/>
        <w:autoSpaceDN w:val="0"/>
        <w:adjustRightInd w:val="0"/>
        <w:jc w:val="both"/>
        <w:rPr>
          <w:rFonts w:ascii="Arial" w:hAnsi="Arial" w:cs="Arial"/>
          <w:sz w:val="24"/>
          <w:szCs w:val="24"/>
        </w:rPr>
      </w:pPr>
      <w:r w:rsidRPr="00D2142C">
        <w:rPr>
          <w:rFonts w:ascii="Arial" w:hAnsi="Arial" w:cs="Arial"/>
          <w:sz w:val="24"/>
          <w:szCs w:val="24"/>
        </w:rPr>
        <w:tab/>
        <w:t>Настоящим положением устанавливается, что досудебный порядок подачи жалоб при осуществлении соответствующего вида муниципального контроля не применяется.</w:t>
      </w:r>
    </w:p>
    <w:p w:rsidR="00F404D5" w:rsidRPr="00D2142C" w:rsidRDefault="00F404D5" w:rsidP="00F404D5">
      <w:pPr>
        <w:pStyle w:val="formattext"/>
        <w:shd w:val="clear" w:color="auto" w:fill="FFFFFF"/>
        <w:spacing w:before="0" w:beforeAutospacing="0" w:after="0" w:afterAutospacing="0"/>
        <w:ind w:firstLine="480"/>
        <w:jc w:val="both"/>
        <w:textAlignment w:val="baseline"/>
        <w:rPr>
          <w:rFonts w:ascii="Arial" w:hAnsi="Arial" w:cs="Arial"/>
        </w:rPr>
      </w:pPr>
      <w:r w:rsidRPr="00D2142C">
        <w:rPr>
          <w:rFonts w:ascii="Arial" w:hAnsi="Arial" w:cs="Arial"/>
        </w:rPr>
        <w:t xml:space="preserve">   39. С 01.01.2023 судебное обжалование решений органа муниципального контроля,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3464B" w:rsidRPr="00D2142C" w:rsidRDefault="0043464B" w:rsidP="00040F67">
      <w:pPr>
        <w:pStyle w:val="formattext"/>
        <w:shd w:val="clear" w:color="auto" w:fill="FFFFFF"/>
        <w:spacing w:before="0" w:beforeAutospacing="0" w:after="0" w:afterAutospacing="0"/>
        <w:ind w:firstLine="480"/>
        <w:jc w:val="both"/>
        <w:textAlignment w:val="baseline"/>
        <w:rPr>
          <w:rFonts w:ascii="Arial" w:hAnsi="Arial" w:cs="Arial"/>
        </w:rPr>
      </w:pPr>
    </w:p>
    <w:sectPr w:rsidR="0043464B" w:rsidRPr="00D2142C" w:rsidSect="00D2142C">
      <w:pgSz w:w="11906" w:h="16838" w:code="9"/>
      <w:pgMar w:top="851" w:right="851" w:bottom="851" w:left="1418" w:header="720" w:footer="720"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4EE" w:rsidRDefault="008074EE">
      <w:r>
        <w:separator/>
      </w:r>
    </w:p>
  </w:endnote>
  <w:endnote w:type="continuationSeparator" w:id="0">
    <w:p w:rsidR="008074EE" w:rsidRDefault="00807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4EE" w:rsidRDefault="008074EE">
      <w:r>
        <w:separator/>
      </w:r>
    </w:p>
  </w:footnote>
  <w:footnote w:type="continuationSeparator" w:id="0">
    <w:p w:rsidR="008074EE" w:rsidRDefault="00807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0715A"/>
    <w:multiLevelType w:val="multilevel"/>
    <w:tmpl w:val="A0B481EC"/>
    <w:lvl w:ilvl="0">
      <w:start w:val="7"/>
      <w:numFmt w:val="decimal"/>
      <w:lvlText w:val="%1."/>
      <w:lvlJc w:val="left"/>
      <w:pPr>
        <w:tabs>
          <w:tab w:val="num" w:pos="390"/>
        </w:tabs>
        <w:ind w:left="390" w:hanging="390"/>
      </w:pPr>
      <w:rPr>
        <w:rFonts w:hint="default"/>
      </w:rPr>
    </w:lvl>
    <w:lvl w:ilvl="1">
      <w:start w:val="4"/>
      <w:numFmt w:val="decimal"/>
      <w:lvlText w:val="%1.%2."/>
      <w:lvlJc w:val="left"/>
      <w:pPr>
        <w:tabs>
          <w:tab w:val="num" w:pos="2136"/>
        </w:tabs>
        <w:ind w:left="2136" w:hanging="7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5328"/>
        </w:tabs>
        <w:ind w:left="5328" w:hanging="108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520"/>
        </w:tabs>
        <w:ind w:left="8520" w:hanging="144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712"/>
        </w:tabs>
        <w:ind w:left="11712" w:hanging="1800"/>
      </w:pPr>
      <w:rPr>
        <w:rFonts w:hint="default"/>
      </w:rPr>
    </w:lvl>
    <w:lvl w:ilvl="8">
      <w:start w:val="1"/>
      <w:numFmt w:val="decimal"/>
      <w:lvlText w:val="%1.%2.%3.%4.%5.%6.%7.%8.%9."/>
      <w:lvlJc w:val="left"/>
      <w:pPr>
        <w:tabs>
          <w:tab w:val="num" w:pos="13128"/>
        </w:tabs>
        <w:ind w:left="13128" w:hanging="1800"/>
      </w:pPr>
      <w:rPr>
        <w:rFonts w:hint="default"/>
      </w:rPr>
    </w:lvl>
  </w:abstractNum>
  <w:abstractNum w:abstractNumId="1">
    <w:nsid w:val="636D085B"/>
    <w:multiLevelType w:val="hybridMultilevel"/>
    <w:tmpl w:val="B5867070"/>
    <w:lvl w:ilvl="0" w:tplc="B4DCF710">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64A71719"/>
    <w:multiLevelType w:val="hybridMultilevel"/>
    <w:tmpl w:val="89B09480"/>
    <w:lvl w:ilvl="0" w:tplc="26420E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nsid w:val="7CCE44DC"/>
    <w:multiLevelType w:val="hybridMultilevel"/>
    <w:tmpl w:val="0E902394"/>
    <w:lvl w:ilvl="0" w:tplc="CB5E4ED0">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characterSpacingControl w:val="doNotCompress"/>
  <w:footnotePr>
    <w:footnote w:id="-1"/>
    <w:footnote w:id="0"/>
  </w:footnotePr>
  <w:endnotePr>
    <w:endnote w:id="-1"/>
    <w:endnote w:id="0"/>
  </w:endnotePr>
  <w:compat/>
  <w:rsids>
    <w:rsidRoot w:val="00A12EBB"/>
    <w:rsid w:val="00005157"/>
    <w:rsid w:val="00005F55"/>
    <w:rsid w:val="00006474"/>
    <w:rsid w:val="00006EBF"/>
    <w:rsid w:val="000104B1"/>
    <w:rsid w:val="0001730C"/>
    <w:rsid w:val="000201D8"/>
    <w:rsid w:val="00020AB1"/>
    <w:rsid w:val="00020CCA"/>
    <w:rsid w:val="0002176D"/>
    <w:rsid w:val="00021F11"/>
    <w:rsid w:val="000266C9"/>
    <w:rsid w:val="000273E1"/>
    <w:rsid w:val="00027A74"/>
    <w:rsid w:val="000331B4"/>
    <w:rsid w:val="00033463"/>
    <w:rsid w:val="00034A40"/>
    <w:rsid w:val="00037397"/>
    <w:rsid w:val="00037837"/>
    <w:rsid w:val="00040F67"/>
    <w:rsid w:val="00042848"/>
    <w:rsid w:val="00043650"/>
    <w:rsid w:val="000443CA"/>
    <w:rsid w:val="00047F9F"/>
    <w:rsid w:val="00050BB3"/>
    <w:rsid w:val="00055DF4"/>
    <w:rsid w:val="00055F60"/>
    <w:rsid w:val="00056452"/>
    <w:rsid w:val="000565CD"/>
    <w:rsid w:val="000618F3"/>
    <w:rsid w:val="00067D28"/>
    <w:rsid w:val="00071F1D"/>
    <w:rsid w:val="00071FD8"/>
    <w:rsid w:val="000720D3"/>
    <w:rsid w:val="00073FAC"/>
    <w:rsid w:val="00074408"/>
    <w:rsid w:val="00080EE2"/>
    <w:rsid w:val="00085E1B"/>
    <w:rsid w:val="00087A47"/>
    <w:rsid w:val="000902CA"/>
    <w:rsid w:val="000965FB"/>
    <w:rsid w:val="000A2332"/>
    <w:rsid w:val="000A2734"/>
    <w:rsid w:val="000A335A"/>
    <w:rsid w:val="000A43EF"/>
    <w:rsid w:val="000A61F8"/>
    <w:rsid w:val="000A76FD"/>
    <w:rsid w:val="000A7DDB"/>
    <w:rsid w:val="000B059D"/>
    <w:rsid w:val="000B06F9"/>
    <w:rsid w:val="000B218B"/>
    <w:rsid w:val="000B3946"/>
    <w:rsid w:val="000B41B2"/>
    <w:rsid w:val="000B4C7A"/>
    <w:rsid w:val="000B5139"/>
    <w:rsid w:val="000B6264"/>
    <w:rsid w:val="000B63F8"/>
    <w:rsid w:val="000C01FF"/>
    <w:rsid w:val="000C1347"/>
    <w:rsid w:val="000C138D"/>
    <w:rsid w:val="000C7B33"/>
    <w:rsid w:val="000D058A"/>
    <w:rsid w:val="000D08F6"/>
    <w:rsid w:val="000D27C5"/>
    <w:rsid w:val="000D45E4"/>
    <w:rsid w:val="000D6BC5"/>
    <w:rsid w:val="000E01FA"/>
    <w:rsid w:val="000E3683"/>
    <w:rsid w:val="000E3DFD"/>
    <w:rsid w:val="000E3DFE"/>
    <w:rsid w:val="000E481A"/>
    <w:rsid w:val="000E6D54"/>
    <w:rsid w:val="000E76D6"/>
    <w:rsid w:val="000F06B9"/>
    <w:rsid w:val="000F21A3"/>
    <w:rsid w:val="000F2D42"/>
    <w:rsid w:val="000F44BD"/>
    <w:rsid w:val="000F56AB"/>
    <w:rsid w:val="000F6A22"/>
    <w:rsid w:val="000F799C"/>
    <w:rsid w:val="00100B44"/>
    <w:rsid w:val="00100DE0"/>
    <w:rsid w:val="00100F67"/>
    <w:rsid w:val="001025F4"/>
    <w:rsid w:val="0010282C"/>
    <w:rsid w:val="00104A90"/>
    <w:rsid w:val="00104AFA"/>
    <w:rsid w:val="00104B76"/>
    <w:rsid w:val="00104E0A"/>
    <w:rsid w:val="001063C4"/>
    <w:rsid w:val="00106931"/>
    <w:rsid w:val="00110384"/>
    <w:rsid w:val="00112816"/>
    <w:rsid w:val="00113F81"/>
    <w:rsid w:val="001144FE"/>
    <w:rsid w:val="001167EA"/>
    <w:rsid w:val="001205A5"/>
    <w:rsid w:val="001231AE"/>
    <w:rsid w:val="001233DC"/>
    <w:rsid w:val="001237AA"/>
    <w:rsid w:val="00124B46"/>
    <w:rsid w:val="00124E90"/>
    <w:rsid w:val="00125118"/>
    <w:rsid w:val="00126EA7"/>
    <w:rsid w:val="001306AE"/>
    <w:rsid w:val="001310FF"/>
    <w:rsid w:val="001321BD"/>
    <w:rsid w:val="00132382"/>
    <w:rsid w:val="00134F64"/>
    <w:rsid w:val="00136046"/>
    <w:rsid w:val="0013654B"/>
    <w:rsid w:val="00136B5A"/>
    <w:rsid w:val="00136CBC"/>
    <w:rsid w:val="0013744A"/>
    <w:rsid w:val="00137BFB"/>
    <w:rsid w:val="001429C4"/>
    <w:rsid w:val="00144311"/>
    <w:rsid w:val="001461A6"/>
    <w:rsid w:val="00146C47"/>
    <w:rsid w:val="0015288E"/>
    <w:rsid w:val="001539CE"/>
    <w:rsid w:val="001557C6"/>
    <w:rsid w:val="00156285"/>
    <w:rsid w:val="00160CDF"/>
    <w:rsid w:val="00161482"/>
    <w:rsid w:val="0016157D"/>
    <w:rsid w:val="00161C07"/>
    <w:rsid w:val="0016230B"/>
    <w:rsid w:val="00165A56"/>
    <w:rsid w:val="001665A6"/>
    <w:rsid w:val="001722EC"/>
    <w:rsid w:val="00176198"/>
    <w:rsid w:val="0017697D"/>
    <w:rsid w:val="00177710"/>
    <w:rsid w:val="00180184"/>
    <w:rsid w:val="00180309"/>
    <w:rsid w:val="001809AF"/>
    <w:rsid w:val="00180A69"/>
    <w:rsid w:val="00181ACD"/>
    <w:rsid w:val="00184F33"/>
    <w:rsid w:val="00191846"/>
    <w:rsid w:val="00194166"/>
    <w:rsid w:val="00196EFE"/>
    <w:rsid w:val="00197E26"/>
    <w:rsid w:val="001A10B5"/>
    <w:rsid w:val="001A1B06"/>
    <w:rsid w:val="001A2328"/>
    <w:rsid w:val="001A711F"/>
    <w:rsid w:val="001A7890"/>
    <w:rsid w:val="001B007A"/>
    <w:rsid w:val="001B1F3E"/>
    <w:rsid w:val="001B2752"/>
    <w:rsid w:val="001B44D3"/>
    <w:rsid w:val="001B4AF8"/>
    <w:rsid w:val="001B526B"/>
    <w:rsid w:val="001B5714"/>
    <w:rsid w:val="001B6A1B"/>
    <w:rsid w:val="001B6D1A"/>
    <w:rsid w:val="001B7084"/>
    <w:rsid w:val="001B7307"/>
    <w:rsid w:val="001B7659"/>
    <w:rsid w:val="001B7A7D"/>
    <w:rsid w:val="001B7AA0"/>
    <w:rsid w:val="001D40A9"/>
    <w:rsid w:val="001D7D06"/>
    <w:rsid w:val="001E04FF"/>
    <w:rsid w:val="001E0FB8"/>
    <w:rsid w:val="001E4A39"/>
    <w:rsid w:val="001E5AC4"/>
    <w:rsid w:val="001E74ED"/>
    <w:rsid w:val="001E78C2"/>
    <w:rsid w:val="001E7B4A"/>
    <w:rsid w:val="001F23CB"/>
    <w:rsid w:val="001F3E2B"/>
    <w:rsid w:val="001F49C2"/>
    <w:rsid w:val="002002E4"/>
    <w:rsid w:val="00201855"/>
    <w:rsid w:val="0020322B"/>
    <w:rsid w:val="00205372"/>
    <w:rsid w:val="002054FC"/>
    <w:rsid w:val="0020775B"/>
    <w:rsid w:val="00210ACE"/>
    <w:rsid w:val="0021113B"/>
    <w:rsid w:val="0021351F"/>
    <w:rsid w:val="00213572"/>
    <w:rsid w:val="00214118"/>
    <w:rsid w:val="00214D24"/>
    <w:rsid w:val="00215404"/>
    <w:rsid w:val="00216105"/>
    <w:rsid w:val="002170F1"/>
    <w:rsid w:val="00221407"/>
    <w:rsid w:val="00223498"/>
    <w:rsid w:val="002235C0"/>
    <w:rsid w:val="0022367B"/>
    <w:rsid w:val="00224ECD"/>
    <w:rsid w:val="00226701"/>
    <w:rsid w:val="00226A48"/>
    <w:rsid w:val="00226DDD"/>
    <w:rsid w:val="002315CB"/>
    <w:rsid w:val="00232ED6"/>
    <w:rsid w:val="00233DCD"/>
    <w:rsid w:val="0023496A"/>
    <w:rsid w:val="002351E9"/>
    <w:rsid w:val="00235B81"/>
    <w:rsid w:val="00236AA5"/>
    <w:rsid w:val="0023765F"/>
    <w:rsid w:val="00237A4F"/>
    <w:rsid w:val="00240BF4"/>
    <w:rsid w:val="002462E1"/>
    <w:rsid w:val="002476F2"/>
    <w:rsid w:val="002518B0"/>
    <w:rsid w:val="0025432C"/>
    <w:rsid w:val="002566E6"/>
    <w:rsid w:val="00257DD9"/>
    <w:rsid w:val="00265134"/>
    <w:rsid w:val="002657FC"/>
    <w:rsid w:val="0027194F"/>
    <w:rsid w:val="002724CE"/>
    <w:rsid w:val="00276F1C"/>
    <w:rsid w:val="00277608"/>
    <w:rsid w:val="00281D35"/>
    <w:rsid w:val="0028200B"/>
    <w:rsid w:val="0028290D"/>
    <w:rsid w:val="00283687"/>
    <w:rsid w:val="002840F2"/>
    <w:rsid w:val="00284463"/>
    <w:rsid w:val="00287CCC"/>
    <w:rsid w:val="00291194"/>
    <w:rsid w:val="00292489"/>
    <w:rsid w:val="00292D8C"/>
    <w:rsid w:val="00293150"/>
    <w:rsid w:val="002978CE"/>
    <w:rsid w:val="00297A02"/>
    <w:rsid w:val="002A0338"/>
    <w:rsid w:val="002A2292"/>
    <w:rsid w:val="002A5E79"/>
    <w:rsid w:val="002B0F2B"/>
    <w:rsid w:val="002B1BAD"/>
    <w:rsid w:val="002B27BF"/>
    <w:rsid w:val="002B2893"/>
    <w:rsid w:val="002B35CF"/>
    <w:rsid w:val="002B54FC"/>
    <w:rsid w:val="002B56D8"/>
    <w:rsid w:val="002B6817"/>
    <w:rsid w:val="002B6FBC"/>
    <w:rsid w:val="002C38ED"/>
    <w:rsid w:val="002C467A"/>
    <w:rsid w:val="002C5F7F"/>
    <w:rsid w:val="002C7CDB"/>
    <w:rsid w:val="002D0BDD"/>
    <w:rsid w:val="002D6C0D"/>
    <w:rsid w:val="002D6F18"/>
    <w:rsid w:val="002E0F81"/>
    <w:rsid w:val="002E3193"/>
    <w:rsid w:val="002F012D"/>
    <w:rsid w:val="002F07DD"/>
    <w:rsid w:val="002F0A16"/>
    <w:rsid w:val="002F0C03"/>
    <w:rsid w:val="002F1229"/>
    <w:rsid w:val="002F154D"/>
    <w:rsid w:val="002F2F5C"/>
    <w:rsid w:val="002F44FB"/>
    <w:rsid w:val="002F5134"/>
    <w:rsid w:val="002F5364"/>
    <w:rsid w:val="002F6CCC"/>
    <w:rsid w:val="0030027D"/>
    <w:rsid w:val="00303976"/>
    <w:rsid w:val="00303A7D"/>
    <w:rsid w:val="00311B59"/>
    <w:rsid w:val="003121A1"/>
    <w:rsid w:val="00312409"/>
    <w:rsid w:val="00313881"/>
    <w:rsid w:val="00315816"/>
    <w:rsid w:val="003173C1"/>
    <w:rsid w:val="0032087E"/>
    <w:rsid w:val="00320E42"/>
    <w:rsid w:val="00323BA4"/>
    <w:rsid w:val="00323EF0"/>
    <w:rsid w:val="00324065"/>
    <w:rsid w:val="00326A6F"/>
    <w:rsid w:val="003310C6"/>
    <w:rsid w:val="00331610"/>
    <w:rsid w:val="00334A6A"/>
    <w:rsid w:val="00334DE4"/>
    <w:rsid w:val="003405B8"/>
    <w:rsid w:val="00342F76"/>
    <w:rsid w:val="00346B74"/>
    <w:rsid w:val="003504ED"/>
    <w:rsid w:val="0035143C"/>
    <w:rsid w:val="00351E00"/>
    <w:rsid w:val="00353989"/>
    <w:rsid w:val="00354C1C"/>
    <w:rsid w:val="003575F9"/>
    <w:rsid w:val="00365E17"/>
    <w:rsid w:val="00366573"/>
    <w:rsid w:val="003740FB"/>
    <w:rsid w:val="00374799"/>
    <w:rsid w:val="00376434"/>
    <w:rsid w:val="00380251"/>
    <w:rsid w:val="0038213A"/>
    <w:rsid w:val="00382972"/>
    <w:rsid w:val="00384B98"/>
    <w:rsid w:val="00385F8E"/>
    <w:rsid w:val="00386090"/>
    <w:rsid w:val="003911E3"/>
    <w:rsid w:val="00394725"/>
    <w:rsid w:val="00396BD6"/>
    <w:rsid w:val="003A0DDC"/>
    <w:rsid w:val="003A167D"/>
    <w:rsid w:val="003A58DB"/>
    <w:rsid w:val="003A78D5"/>
    <w:rsid w:val="003A7972"/>
    <w:rsid w:val="003B115E"/>
    <w:rsid w:val="003C0CA6"/>
    <w:rsid w:val="003C0F10"/>
    <w:rsid w:val="003C2454"/>
    <w:rsid w:val="003C6F48"/>
    <w:rsid w:val="003D508A"/>
    <w:rsid w:val="003D6D34"/>
    <w:rsid w:val="003E0A16"/>
    <w:rsid w:val="003E1B09"/>
    <w:rsid w:val="003E3F61"/>
    <w:rsid w:val="003E6972"/>
    <w:rsid w:val="003E7DE4"/>
    <w:rsid w:val="003E7E35"/>
    <w:rsid w:val="003F2976"/>
    <w:rsid w:val="003F2E43"/>
    <w:rsid w:val="00400475"/>
    <w:rsid w:val="00400F43"/>
    <w:rsid w:val="00401787"/>
    <w:rsid w:val="00402410"/>
    <w:rsid w:val="00403C0D"/>
    <w:rsid w:val="00403DC8"/>
    <w:rsid w:val="00405C28"/>
    <w:rsid w:val="00407886"/>
    <w:rsid w:val="00407D3F"/>
    <w:rsid w:val="00411C77"/>
    <w:rsid w:val="00417682"/>
    <w:rsid w:val="00421963"/>
    <w:rsid w:val="004232AE"/>
    <w:rsid w:val="004255AD"/>
    <w:rsid w:val="0042606D"/>
    <w:rsid w:val="00427BA3"/>
    <w:rsid w:val="0043060B"/>
    <w:rsid w:val="00432472"/>
    <w:rsid w:val="00433927"/>
    <w:rsid w:val="0043464B"/>
    <w:rsid w:val="0043723B"/>
    <w:rsid w:val="00437EDA"/>
    <w:rsid w:val="00445CC7"/>
    <w:rsid w:val="00447758"/>
    <w:rsid w:val="0045151F"/>
    <w:rsid w:val="004608A7"/>
    <w:rsid w:val="00460B9F"/>
    <w:rsid w:val="00462A52"/>
    <w:rsid w:val="00463FF2"/>
    <w:rsid w:val="00464400"/>
    <w:rsid w:val="004653E0"/>
    <w:rsid w:val="004673C1"/>
    <w:rsid w:val="004675EC"/>
    <w:rsid w:val="00471DFB"/>
    <w:rsid w:val="0047219F"/>
    <w:rsid w:val="00472B3F"/>
    <w:rsid w:val="00474587"/>
    <w:rsid w:val="0047536A"/>
    <w:rsid w:val="00475BD6"/>
    <w:rsid w:val="00480006"/>
    <w:rsid w:val="0048315C"/>
    <w:rsid w:val="00484B81"/>
    <w:rsid w:val="004856C0"/>
    <w:rsid w:val="00486AC4"/>
    <w:rsid w:val="0048717E"/>
    <w:rsid w:val="00490C30"/>
    <w:rsid w:val="00490E1C"/>
    <w:rsid w:val="00490F8A"/>
    <w:rsid w:val="00492597"/>
    <w:rsid w:val="004926EB"/>
    <w:rsid w:val="00492E1B"/>
    <w:rsid w:val="00497ED3"/>
    <w:rsid w:val="004A0978"/>
    <w:rsid w:val="004A27ED"/>
    <w:rsid w:val="004A2E46"/>
    <w:rsid w:val="004A6C5E"/>
    <w:rsid w:val="004B2BFD"/>
    <w:rsid w:val="004B4967"/>
    <w:rsid w:val="004B628F"/>
    <w:rsid w:val="004C0DA1"/>
    <w:rsid w:val="004C15EA"/>
    <w:rsid w:val="004C18CB"/>
    <w:rsid w:val="004C19C3"/>
    <w:rsid w:val="004C22D9"/>
    <w:rsid w:val="004D0666"/>
    <w:rsid w:val="004D1A42"/>
    <w:rsid w:val="004D1F91"/>
    <w:rsid w:val="004D2949"/>
    <w:rsid w:val="004D4978"/>
    <w:rsid w:val="004D67C2"/>
    <w:rsid w:val="004E06C5"/>
    <w:rsid w:val="004E4A61"/>
    <w:rsid w:val="004E5E4D"/>
    <w:rsid w:val="004E62CE"/>
    <w:rsid w:val="004E6D74"/>
    <w:rsid w:val="004E6E75"/>
    <w:rsid w:val="004F0308"/>
    <w:rsid w:val="004F18DB"/>
    <w:rsid w:val="004F1B3A"/>
    <w:rsid w:val="004F23E3"/>
    <w:rsid w:val="004F2CB2"/>
    <w:rsid w:val="004F3A98"/>
    <w:rsid w:val="004F50D8"/>
    <w:rsid w:val="004F53F6"/>
    <w:rsid w:val="004F600A"/>
    <w:rsid w:val="00501FB7"/>
    <w:rsid w:val="00504239"/>
    <w:rsid w:val="0050667E"/>
    <w:rsid w:val="00507BDA"/>
    <w:rsid w:val="00511FF9"/>
    <w:rsid w:val="00512126"/>
    <w:rsid w:val="00516F5F"/>
    <w:rsid w:val="00517DAF"/>
    <w:rsid w:val="0052079D"/>
    <w:rsid w:val="00520B79"/>
    <w:rsid w:val="005214C8"/>
    <w:rsid w:val="00521913"/>
    <w:rsid w:val="00523C69"/>
    <w:rsid w:val="00523ECD"/>
    <w:rsid w:val="00524D22"/>
    <w:rsid w:val="00525988"/>
    <w:rsid w:val="00526BF4"/>
    <w:rsid w:val="00530C7A"/>
    <w:rsid w:val="00531B82"/>
    <w:rsid w:val="0053238C"/>
    <w:rsid w:val="00532CCA"/>
    <w:rsid w:val="00533C55"/>
    <w:rsid w:val="0053789E"/>
    <w:rsid w:val="00537D54"/>
    <w:rsid w:val="005420B5"/>
    <w:rsid w:val="00542E0F"/>
    <w:rsid w:val="00543055"/>
    <w:rsid w:val="005432B0"/>
    <w:rsid w:val="005437E2"/>
    <w:rsid w:val="00544899"/>
    <w:rsid w:val="005463F3"/>
    <w:rsid w:val="005467D7"/>
    <w:rsid w:val="00546A5F"/>
    <w:rsid w:val="00547C8A"/>
    <w:rsid w:val="00550CB6"/>
    <w:rsid w:val="00553B53"/>
    <w:rsid w:val="005548F6"/>
    <w:rsid w:val="005555F4"/>
    <w:rsid w:val="00555A8E"/>
    <w:rsid w:val="0055655F"/>
    <w:rsid w:val="005607EF"/>
    <w:rsid w:val="00561EE4"/>
    <w:rsid w:val="00562AFA"/>
    <w:rsid w:val="00571AFB"/>
    <w:rsid w:val="005723EF"/>
    <w:rsid w:val="005756E2"/>
    <w:rsid w:val="00576BE8"/>
    <w:rsid w:val="00580727"/>
    <w:rsid w:val="005840B4"/>
    <w:rsid w:val="00584545"/>
    <w:rsid w:val="00586779"/>
    <w:rsid w:val="00586DBD"/>
    <w:rsid w:val="0059059D"/>
    <w:rsid w:val="00590692"/>
    <w:rsid w:val="005978E8"/>
    <w:rsid w:val="00597917"/>
    <w:rsid w:val="00597AFB"/>
    <w:rsid w:val="005A216B"/>
    <w:rsid w:val="005A3C31"/>
    <w:rsid w:val="005A3C81"/>
    <w:rsid w:val="005A535C"/>
    <w:rsid w:val="005B01B4"/>
    <w:rsid w:val="005B23CB"/>
    <w:rsid w:val="005B2545"/>
    <w:rsid w:val="005B351C"/>
    <w:rsid w:val="005B40D3"/>
    <w:rsid w:val="005B43C6"/>
    <w:rsid w:val="005B47E0"/>
    <w:rsid w:val="005B7880"/>
    <w:rsid w:val="005C388C"/>
    <w:rsid w:val="005C460D"/>
    <w:rsid w:val="005C572B"/>
    <w:rsid w:val="005C5C7B"/>
    <w:rsid w:val="005C72C2"/>
    <w:rsid w:val="005C7975"/>
    <w:rsid w:val="005D0794"/>
    <w:rsid w:val="005D1155"/>
    <w:rsid w:val="005D6E85"/>
    <w:rsid w:val="005E2BB9"/>
    <w:rsid w:val="005E433E"/>
    <w:rsid w:val="005E4DFD"/>
    <w:rsid w:val="005E5720"/>
    <w:rsid w:val="005E6071"/>
    <w:rsid w:val="005F2137"/>
    <w:rsid w:val="005F5FC3"/>
    <w:rsid w:val="005F7CBE"/>
    <w:rsid w:val="00600E1D"/>
    <w:rsid w:val="00601D7B"/>
    <w:rsid w:val="00604BE4"/>
    <w:rsid w:val="006051BE"/>
    <w:rsid w:val="00607867"/>
    <w:rsid w:val="00612639"/>
    <w:rsid w:val="0061285D"/>
    <w:rsid w:val="006131BC"/>
    <w:rsid w:val="00614ABB"/>
    <w:rsid w:val="00615973"/>
    <w:rsid w:val="00620120"/>
    <w:rsid w:val="0062159E"/>
    <w:rsid w:val="00621A48"/>
    <w:rsid w:val="00622DEF"/>
    <w:rsid w:val="00623043"/>
    <w:rsid w:val="00623621"/>
    <w:rsid w:val="006243E0"/>
    <w:rsid w:val="00624DB1"/>
    <w:rsid w:val="0062604A"/>
    <w:rsid w:val="00626B14"/>
    <w:rsid w:val="0062757E"/>
    <w:rsid w:val="00627AB7"/>
    <w:rsid w:val="00627EF2"/>
    <w:rsid w:val="00631D03"/>
    <w:rsid w:val="00633348"/>
    <w:rsid w:val="00633560"/>
    <w:rsid w:val="00634D6B"/>
    <w:rsid w:val="00634E39"/>
    <w:rsid w:val="00636D54"/>
    <w:rsid w:val="0063723A"/>
    <w:rsid w:val="00637985"/>
    <w:rsid w:val="00641BCB"/>
    <w:rsid w:val="00650941"/>
    <w:rsid w:val="00650DBE"/>
    <w:rsid w:val="00650FE7"/>
    <w:rsid w:val="0065121A"/>
    <w:rsid w:val="00653AC4"/>
    <w:rsid w:val="00654EDD"/>
    <w:rsid w:val="00655236"/>
    <w:rsid w:val="006557F9"/>
    <w:rsid w:val="00655D0B"/>
    <w:rsid w:val="006567D4"/>
    <w:rsid w:val="00656B30"/>
    <w:rsid w:val="00657CCF"/>
    <w:rsid w:val="0066199B"/>
    <w:rsid w:val="00663981"/>
    <w:rsid w:val="006716E3"/>
    <w:rsid w:val="006728F9"/>
    <w:rsid w:val="00680F64"/>
    <w:rsid w:val="00683C27"/>
    <w:rsid w:val="006847F9"/>
    <w:rsid w:val="00684C8A"/>
    <w:rsid w:val="00684FC2"/>
    <w:rsid w:val="00685812"/>
    <w:rsid w:val="00686CC4"/>
    <w:rsid w:val="00687F07"/>
    <w:rsid w:val="0069194D"/>
    <w:rsid w:val="006945D1"/>
    <w:rsid w:val="00694A6F"/>
    <w:rsid w:val="00694D2E"/>
    <w:rsid w:val="00695403"/>
    <w:rsid w:val="00695F89"/>
    <w:rsid w:val="0069742D"/>
    <w:rsid w:val="006A1628"/>
    <w:rsid w:val="006A1852"/>
    <w:rsid w:val="006A2094"/>
    <w:rsid w:val="006A2A2D"/>
    <w:rsid w:val="006A309F"/>
    <w:rsid w:val="006A3A01"/>
    <w:rsid w:val="006A5201"/>
    <w:rsid w:val="006A5507"/>
    <w:rsid w:val="006A7BF7"/>
    <w:rsid w:val="006B04BD"/>
    <w:rsid w:val="006B0DF2"/>
    <w:rsid w:val="006B12E6"/>
    <w:rsid w:val="006B16BD"/>
    <w:rsid w:val="006B3101"/>
    <w:rsid w:val="006B3F26"/>
    <w:rsid w:val="006B48C5"/>
    <w:rsid w:val="006B6108"/>
    <w:rsid w:val="006B7935"/>
    <w:rsid w:val="006B7A94"/>
    <w:rsid w:val="006C06F3"/>
    <w:rsid w:val="006C0703"/>
    <w:rsid w:val="006C0B2A"/>
    <w:rsid w:val="006C1E67"/>
    <w:rsid w:val="006C2727"/>
    <w:rsid w:val="006C42C5"/>
    <w:rsid w:val="006C5438"/>
    <w:rsid w:val="006C543C"/>
    <w:rsid w:val="006D0537"/>
    <w:rsid w:val="006D07BE"/>
    <w:rsid w:val="006D0EF0"/>
    <w:rsid w:val="006D0FD7"/>
    <w:rsid w:val="006D18DA"/>
    <w:rsid w:val="006D397A"/>
    <w:rsid w:val="006D563F"/>
    <w:rsid w:val="006D61BF"/>
    <w:rsid w:val="006E08D4"/>
    <w:rsid w:val="006E238C"/>
    <w:rsid w:val="006E3070"/>
    <w:rsid w:val="006E58A8"/>
    <w:rsid w:val="006E60FB"/>
    <w:rsid w:val="006E7842"/>
    <w:rsid w:val="006E7B32"/>
    <w:rsid w:val="006F30E9"/>
    <w:rsid w:val="006F372C"/>
    <w:rsid w:val="006F5453"/>
    <w:rsid w:val="006F68FE"/>
    <w:rsid w:val="0070266D"/>
    <w:rsid w:val="007036BF"/>
    <w:rsid w:val="00705508"/>
    <w:rsid w:val="00705DF0"/>
    <w:rsid w:val="00706C42"/>
    <w:rsid w:val="00707D02"/>
    <w:rsid w:val="00710910"/>
    <w:rsid w:val="00711A79"/>
    <w:rsid w:val="00712E65"/>
    <w:rsid w:val="00713780"/>
    <w:rsid w:val="007137FA"/>
    <w:rsid w:val="00714F25"/>
    <w:rsid w:val="007156D6"/>
    <w:rsid w:val="00715E4A"/>
    <w:rsid w:val="007161A2"/>
    <w:rsid w:val="0072089E"/>
    <w:rsid w:val="00721750"/>
    <w:rsid w:val="00722298"/>
    <w:rsid w:val="00722330"/>
    <w:rsid w:val="007223BE"/>
    <w:rsid w:val="0072370D"/>
    <w:rsid w:val="00724372"/>
    <w:rsid w:val="007255A4"/>
    <w:rsid w:val="007259D5"/>
    <w:rsid w:val="00732448"/>
    <w:rsid w:val="00735FE6"/>
    <w:rsid w:val="0073649C"/>
    <w:rsid w:val="007376B1"/>
    <w:rsid w:val="00740ACB"/>
    <w:rsid w:val="00744614"/>
    <w:rsid w:val="00745268"/>
    <w:rsid w:val="00746A12"/>
    <w:rsid w:val="00746DE0"/>
    <w:rsid w:val="00750AFD"/>
    <w:rsid w:val="007510A5"/>
    <w:rsid w:val="00751D69"/>
    <w:rsid w:val="007524C0"/>
    <w:rsid w:val="00752784"/>
    <w:rsid w:val="007628EA"/>
    <w:rsid w:val="0076443F"/>
    <w:rsid w:val="00765D68"/>
    <w:rsid w:val="00766056"/>
    <w:rsid w:val="00770563"/>
    <w:rsid w:val="007747FF"/>
    <w:rsid w:val="00777EF2"/>
    <w:rsid w:val="00780645"/>
    <w:rsid w:val="00781315"/>
    <w:rsid w:val="00781409"/>
    <w:rsid w:val="0078239E"/>
    <w:rsid w:val="00782DD9"/>
    <w:rsid w:val="00784526"/>
    <w:rsid w:val="00785894"/>
    <w:rsid w:val="00786142"/>
    <w:rsid w:val="0079062E"/>
    <w:rsid w:val="00790C39"/>
    <w:rsid w:val="00795677"/>
    <w:rsid w:val="0079716C"/>
    <w:rsid w:val="00797A54"/>
    <w:rsid w:val="007A089B"/>
    <w:rsid w:val="007A0DCC"/>
    <w:rsid w:val="007A11B9"/>
    <w:rsid w:val="007A1440"/>
    <w:rsid w:val="007A3CFB"/>
    <w:rsid w:val="007A40E4"/>
    <w:rsid w:val="007A4E48"/>
    <w:rsid w:val="007B0EAD"/>
    <w:rsid w:val="007B16FA"/>
    <w:rsid w:val="007B31B3"/>
    <w:rsid w:val="007B6919"/>
    <w:rsid w:val="007B7F14"/>
    <w:rsid w:val="007C1593"/>
    <w:rsid w:val="007C2653"/>
    <w:rsid w:val="007C2F2A"/>
    <w:rsid w:val="007C42BD"/>
    <w:rsid w:val="007C461F"/>
    <w:rsid w:val="007C6687"/>
    <w:rsid w:val="007C6BDD"/>
    <w:rsid w:val="007D3DB7"/>
    <w:rsid w:val="007D5A55"/>
    <w:rsid w:val="007E0271"/>
    <w:rsid w:val="007E0E35"/>
    <w:rsid w:val="007E71E2"/>
    <w:rsid w:val="007E7884"/>
    <w:rsid w:val="007F137F"/>
    <w:rsid w:val="007F3B07"/>
    <w:rsid w:val="007F4C28"/>
    <w:rsid w:val="007F58B4"/>
    <w:rsid w:val="007F593C"/>
    <w:rsid w:val="007F613F"/>
    <w:rsid w:val="007F7D60"/>
    <w:rsid w:val="00802151"/>
    <w:rsid w:val="008045A7"/>
    <w:rsid w:val="00804E6C"/>
    <w:rsid w:val="00805FB5"/>
    <w:rsid w:val="008074EE"/>
    <w:rsid w:val="00807BA6"/>
    <w:rsid w:val="008109C8"/>
    <w:rsid w:val="00811708"/>
    <w:rsid w:val="008142A2"/>
    <w:rsid w:val="008230BC"/>
    <w:rsid w:val="00825E90"/>
    <w:rsid w:val="00827139"/>
    <w:rsid w:val="00831C85"/>
    <w:rsid w:val="00832698"/>
    <w:rsid w:val="008342B3"/>
    <w:rsid w:val="00834548"/>
    <w:rsid w:val="00836F85"/>
    <w:rsid w:val="008408B2"/>
    <w:rsid w:val="008419EA"/>
    <w:rsid w:val="00841F79"/>
    <w:rsid w:val="0084339D"/>
    <w:rsid w:val="008457E8"/>
    <w:rsid w:val="00852850"/>
    <w:rsid w:val="008549F4"/>
    <w:rsid w:val="00856AD3"/>
    <w:rsid w:val="008575A3"/>
    <w:rsid w:val="00860B70"/>
    <w:rsid w:val="00861657"/>
    <w:rsid w:val="008634EF"/>
    <w:rsid w:val="00863C01"/>
    <w:rsid w:val="00864E4A"/>
    <w:rsid w:val="008669CD"/>
    <w:rsid w:val="00867D3E"/>
    <w:rsid w:val="00872552"/>
    <w:rsid w:val="00874CE0"/>
    <w:rsid w:val="00874D1D"/>
    <w:rsid w:val="00876DA3"/>
    <w:rsid w:val="008775BC"/>
    <w:rsid w:val="00880DFC"/>
    <w:rsid w:val="00881343"/>
    <w:rsid w:val="00881876"/>
    <w:rsid w:val="00881A99"/>
    <w:rsid w:val="00882105"/>
    <w:rsid w:val="008836E4"/>
    <w:rsid w:val="00883977"/>
    <w:rsid w:val="00883B7A"/>
    <w:rsid w:val="008846F6"/>
    <w:rsid w:val="00884B1B"/>
    <w:rsid w:val="00886E70"/>
    <w:rsid w:val="0089313C"/>
    <w:rsid w:val="00893DDD"/>
    <w:rsid w:val="008940FD"/>
    <w:rsid w:val="008943E1"/>
    <w:rsid w:val="0089673C"/>
    <w:rsid w:val="008970FF"/>
    <w:rsid w:val="00897DAD"/>
    <w:rsid w:val="008A0106"/>
    <w:rsid w:val="008A059E"/>
    <w:rsid w:val="008A18E1"/>
    <w:rsid w:val="008A2899"/>
    <w:rsid w:val="008A3797"/>
    <w:rsid w:val="008A53D5"/>
    <w:rsid w:val="008A5ED2"/>
    <w:rsid w:val="008B0618"/>
    <w:rsid w:val="008B0B24"/>
    <w:rsid w:val="008B1461"/>
    <w:rsid w:val="008B1ECB"/>
    <w:rsid w:val="008B2521"/>
    <w:rsid w:val="008B391C"/>
    <w:rsid w:val="008B3F8A"/>
    <w:rsid w:val="008B4589"/>
    <w:rsid w:val="008B5754"/>
    <w:rsid w:val="008B6DC7"/>
    <w:rsid w:val="008B7EEB"/>
    <w:rsid w:val="008C0BF4"/>
    <w:rsid w:val="008C1FB2"/>
    <w:rsid w:val="008C23FF"/>
    <w:rsid w:val="008C4C4A"/>
    <w:rsid w:val="008C75DC"/>
    <w:rsid w:val="008C7ADE"/>
    <w:rsid w:val="008D0CC2"/>
    <w:rsid w:val="008D3C29"/>
    <w:rsid w:val="008D4181"/>
    <w:rsid w:val="008D7822"/>
    <w:rsid w:val="008D7BFB"/>
    <w:rsid w:val="008E0C8D"/>
    <w:rsid w:val="008E1A75"/>
    <w:rsid w:val="008E3331"/>
    <w:rsid w:val="008E4571"/>
    <w:rsid w:val="008E55A7"/>
    <w:rsid w:val="008F0B5C"/>
    <w:rsid w:val="008F334D"/>
    <w:rsid w:val="008F338E"/>
    <w:rsid w:val="008F4463"/>
    <w:rsid w:val="008F4BC0"/>
    <w:rsid w:val="008F5244"/>
    <w:rsid w:val="008F5862"/>
    <w:rsid w:val="008F60E7"/>
    <w:rsid w:val="00900069"/>
    <w:rsid w:val="0090397B"/>
    <w:rsid w:val="00904026"/>
    <w:rsid w:val="00904DA5"/>
    <w:rsid w:val="0090530D"/>
    <w:rsid w:val="00907278"/>
    <w:rsid w:val="009112F8"/>
    <w:rsid w:val="00914B92"/>
    <w:rsid w:val="009154FD"/>
    <w:rsid w:val="0091615F"/>
    <w:rsid w:val="00916BBE"/>
    <w:rsid w:val="00921BCA"/>
    <w:rsid w:val="00921CD0"/>
    <w:rsid w:val="0092315D"/>
    <w:rsid w:val="009231D6"/>
    <w:rsid w:val="00931D57"/>
    <w:rsid w:val="00932741"/>
    <w:rsid w:val="00936165"/>
    <w:rsid w:val="009376E8"/>
    <w:rsid w:val="00937772"/>
    <w:rsid w:val="00937F9A"/>
    <w:rsid w:val="00940EBA"/>
    <w:rsid w:val="009412A1"/>
    <w:rsid w:val="00942B5C"/>
    <w:rsid w:val="00942D3D"/>
    <w:rsid w:val="0094396B"/>
    <w:rsid w:val="0094517F"/>
    <w:rsid w:val="00945651"/>
    <w:rsid w:val="00951EE9"/>
    <w:rsid w:val="00952C93"/>
    <w:rsid w:val="009538E3"/>
    <w:rsid w:val="00957525"/>
    <w:rsid w:val="009622B7"/>
    <w:rsid w:val="00963C1A"/>
    <w:rsid w:val="009659E0"/>
    <w:rsid w:val="00965ADB"/>
    <w:rsid w:val="00971ED9"/>
    <w:rsid w:val="00972867"/>
    <w:rsid w:val="00973A01"/>
    <w:rsid w:val="00975151"/>
    <w:rsid w:val="00976138"/>
    <w:rsid w:val="009768F9"/>
    <w:rsid w:val="00980529"/>
    <w:rsid w:val="00980627"/>
    <w:rsid w:val="0098154B"/>
    <w:rsid w:val="009817D5"/>
    <w:rsid w:val="009821AC"/>
    <w:rsid w:val="00982305"/>
    <w:rsid w:val="0098346C"/>
    <w:rsid w:val="00985565"/>
    <w:rsid w:val="00985DED"/>
    <w:rsid w:val="00987F2C"/>
    <w:rsid w:val="00990C99"/>
    <w:rsid w:val="0099488A"/>
    <w:rsid w:val="009948BD"/>
    <w:rsid w:val="00996728"/>
    <w:rsid w:val="00997093"/>
    <w:rsid w:val="009A4BD5"/>
    <w:rsid w:val="009A4D68"/>
    <w:rsid w:val="009A6070"/>
    <w:rsid w:val="009A68D4"/>
    <w:rsid w:val="009A7715"/>
    <w:rsid w:val="009B3138"/>
    <w:rsid w:val="009B70F2"/>
    <w:rsid w:val="009C2817"/>
    <w:rsid w:val="009C2BE4"/>
    <w:rsid w:val="009C383A"/>
    <w:rsid w:val="009C3B6B"/>
    <w:rsid w:val="009C5B81"/>
    <w:rsid w:val="009C6F76"/>
    <w:rsid w:val="009D49D1"/>
    <w:rsid w:val="009D53B8"/>
    <w:rsid w:val="009E0080"/>
    <w:rsid w:val="009E0335"/>
    <w:rsid w:val="009E16AA"/>
    <w:rsid w:val="009E2605"/>
    <w:rsid w:val="009E32E9"/>
    <w:rsid w:val="009E4211"/>
    <w:rsid w:val="009E45C3"/>
    <w:rsid w:val="009E5258"/>
    <w:rsid w:val="009F3AC2"/>
    <w:rsid w:val="00A0045D"/>
    <w:rsid w:val="00A0351C"/>
    <w:rsid w:val="00A04AF4"/>
    <w:rsid w:val="00A04CED"/>
    <w:rsid w:val="00A058DF"/>
    <w:rsid w:val="00A06431"/>
    <w:rsid w:val="00A1182B"/>
    <w:rsid w:val="00A12EBB"/>
    <w:rsid w:val="00A133F3"/>
    <w:rsid w:val="00A136A8"/>
    <w:rsid w:val="00A15406"/>
    <w:rsid w:val="00A1656F"/>
    <w:rsid w:val="00A179FA"/>
    <w:rsid w:val="00A20E45"/>
    <w:rsid w:val="00A21670"/>
    <w:rsid w:val="00A21D8C"/>
    <w:rsid w:val="00A235B0"/>
    <w:rsid w:val="00A24059"/>
    <w:rsid w:val="00A24304"/>
    <w:rsid w:val="00A26AE3"/>
    <w:rsid w:val="00A27710"/>
    <w:rsid w:val="00A326E9"/>
    <w:rsid w:val="00A334EB"/>
    <w:rsid w:val="00A34445"/>
    <w:rsid w:val="00A35096"/>
    <w:rsid w:val="00A358BF"/>
    <w:rsid w:val="00A36B26"/>
    <w:rsid w:val="00A36BBC"/>
    <w:rsid w:val="00A42A6B"/>
    <w:rsid w:val="00A45356"/>
    <w:rsid w:val="00A45480"/>
    <w:rsid w:val="00A474DB"/>
    <w:rsid w:val="00A50539"/>
    <w:rsid w:val="00A511ED"/>
    <w:rsid w:val="00A53467"/>
    <w:rsid w:val="00A552BB"/>
    <w:rsid w:val="00A556DA"/>
    <w:rsid w:val="00A56AA7"/>
    <w:rsid w:val="00A6006F"/>
    <w:rsid w:val="00A622CF"/>
    <w:rsid w:val="00A62C95"/>
    <w:rsid w:val="00A65577"/>
    <w:rsid w:val="00A663D4"/>
    <w:rsid w:val="00A66511"/>
    <w:rsid w:val="00A666BA"/>
    <w:rsid w:val="00A66BEB"/>
    <w:rsid w:val="00A70A4E"/>
    <w:rsid w:val="00A71042"/>
    <w:rsid w:val="00A74955"/>
    <w:rsid w:val="00A74E1F"/>
    <w:rsid w:val="00A75097"/>
    <w:rsid w:val="00A82E9C"/>
    <w:rsid w:val="00A8451F"/>
    <w:rsid w:val="00A8710E"/>
    <w:rsid w:val="00A87858"/>
    <w:rsid w:val="00A879BA"/>
    <w:rsid w:val="00A90B79"/>
    <w:rsid w:val="00A90F47"/>
    <w:rsid w:val="00A94EB4"/>
    <w:rsid w:val="00A97062"/>
    <w:rsid w:val="00AA0022"/>
    <w:rsid w:val="00AA2521"/>
    <w:rsid w:val="00AA2850"/>
    <w:rsid w:val="00AA2AB7"/>
    <w:rsid w:val="00AA465A"/>
    <w:rsid w:val="00AA4803"/>
    <w:rsid w:val="00AA4B06"/>
    <w:rsid w:val="00AA5766"/>
    <w:rsid w:val="00AA589D"/>
    <w:rsid w:val="00AA7061"/>
    <w:rsid w:val="00AA7586"/>
    <w:rsid w:val="00AA78F5"/>
    <w:rsid w:val="00AA7CE3"/>
    <w:rsid w:val="00AB0AE0"/>
    <w:rsid w:val="00AB1215"/>
    <w:rsid w:val="00AB1E3E"/>
    <w:rsid w:val="00AB40D8"/>
    <w:rsid w:val="00AB41C0"/>
    <w:rsid w:val="00AB442B"/>
    <w:rsid w:val="00AB5786"/>
    <w:rsid w:val="00AB6778"/>
    <w:rsid w:val="00AB6A28"/>
    <w:rsid w:val="00AC2514"/>
    <w:rsid w:val="00AC32FA"/>
    <w:rsid w:val="00AC3A40"/>
    <w:rsid w:val="00AC43DA"/>
    <w:rsid w:val="00AC4A69"/>
    <w:rsid w:val="00AC4E70"/>
    <w:rsid w:val="00AC5638"/>
    <w:rsid w:val="00AC5D22"/>
    <w:rsid w:val="00AC73B8"/>
    <w:rsid w:val="00AD1B07"/>
    <w:rsid w:val="00AD3E6D"/>
    <w:rsid w:val="00AD43BF"/>
    <w:rsid w:val="00AD688B"/>
    <w:rsid w:val="00AD7144"/>
    <w:rsid w:val="00AD74A0"/>
    <w:rsid w:val="00AD7B2A"/>
    <w:rsid w:val="00AE15AC"/>
    <w:rsid w:val="00AE3699"/>
    <w:rsid w:val="00AE3825"/>
    <w:rsid w:val="00AE4FA1"/>
    <w:rsid w:val="00AF074F"/>
    <w:rsid w:val="00AF2BFA"/>
    <w:rsid w:val="00AF2D50"/>
    <w:rsid w:val="00AF4BE5"/>
    <w:rsid w:val="00AF4BEA"/>
    <w:rsid w:val="00AF5114"/>
    <w:rsid w:val="00AF5702"/>
    <w:rsid w:val="00AF75ED"/>
    <w:rsid w:val="00AF78D9"/>
    <w:rsid w:val="00AF7B5D"/>
    <w:rsid w:val="00B066F0"/>
    <w:rsid w:val="00B06DDB"/>
    <w:rsid w:val="00B077E4"/>
    <w:rsid w:val="00B111BF"/>
    <w:rsid w:val="00B11A02"/>
    <w:rsid w:val="00B14BD7"/>
    <w:rsid w:val="00B153F5"/>
    <w:rsid w:val="00B171FE"/>
    <w:rsid w:val="00B17FB7"/>
    <w:rsid w:val="00B22186"/>
    <w:rsid w:val="00B23750"/>
    <w:rsid w:val="00B24C03"/>
    <w:rsid w:val="00B27505"/>
    <w:rsid w:val="00B27860"/>
    <w:rsid w:val="00B279B3"/>
    <w:rsid w:val="00B27BD8"/>
    <w:rsid w:val="00B3100C"/>
    <w:rsid w:val="00B3143C"/>
    <w:rsid w:val="00B31EF5"/>
    <w:rsid w:val="00B325C0"/>
    <w:rsid w:val="00B32FE0"/>
    <w:rsid w:val="00B33693"/>
    <w:rsid w:val="00B3479B"/>
    <w:rsid w:val="00B34C8A"/>
    <w:rsid w:val="00B34CBD"/>
    <w:rsid w:val="00B35EDB"/>
    <w:rsid w:val="00B423C1"/>
    <w:rsid w:val="00B427D9"/>
    <w:rsid w:val="00B43151"/>
    <w:rsid w:val="00B43F26"/>
    <w:rsid w:val="00B45E75"/>
    <w:rsid w:val="00B473F2"/>
    <w:rsid w:val="00B475CF"/>
    <w:rsid w:val="00B50859"/>
    <w:rsid w:val="00B5087E"/>
    <w:rsid w:val="00B5177B"/>
    <w:rsid w:val="00B53943"/>
    <w:rsid w:val="00B5518D"/>
    <w:rsid w:val="00B626B9"/>
    <w:rsid w:val="00B63D3E"/>
    <w:rsid w:val="00B6629D"/>
    <w:rsid w:val="00B67F37"/>
    <w:rsid w:val="00B70913"/>
    <w:rsid w:val="00B70C17"/>
    <w:rsid w:val="00B71170"/>
    <w:rsid w:val="00B718B5"/>
    <w:rsid w:val="00B7288C"/>
    <w:rsid w:val="00B73248"/>
    <w:rsid w:val="00B74427"/>
    <w:rsid w:val="00B7580F"/>
    <w:rsid w:val="00B76DDA"/>
    <w:rsid w:val="00B80421"/>
    <w:rsid w:val="00B80FA7"/>
    <w:rsid w:val="00B923C1"/>
    <w:rsid w:val="00B92C77"/>
    <w:rsid w:val="00B94480"/>
    <w:rsid w:val="00BA1EDF"/>
    <w:rsid w:val="00BA7C99"/>
    <w:rsid w:val="00BB4387"/>
    <w:rsid w:val="00BB536D"/>
    <w:rsid w:val="00BB5C19"/>
    <w:rsid w:val="00BB5C90"/>
    <w:rsid w:val="00BB622B"/>
    <w:rsid w:val="00BC002F"/>
    <w:rsid w:val="00BC01E2"/>
    <w:rsid w:val="00BC2C18"/>
    <w:rsid w:val="00BC3D8F"/>
    <w:rsid w:val="00BD1596"/>
    <w:rsid w:val="00BD370C"/>
    <w:rsid w:val="00BF2279"/>
    <w:rsid w:val="00BF2D0E"/>
    <w:rsid w:val="00BF493B"/>
    <w:rsid w:val="00BF5B40"/>
    <w:rsid w:val="00C011F8"/>
    <w:rsid w:val="00C018FF"/>
    <w:rsid w:val="00C01BA7"/>
    <w:rsid w:val="00C07750"/>
    <w:rsid w:val="00C104AD"/>
    <w:rsid w:val="00C11682"/>
    <w:rsid w:val="00C12339"/>
    <w:rsid w:val="00C136CD"/>
    <w:rsid w:val="00C17194"/>
    <w:rsid w:val="00C17381"/>
    <w:rsid w:val="00C20F76"/>
    <w:rsid w:val="00C22951"/>
    <w:rsid w:val="00C2430E"/>
    <w:rsid w:val="00C24607"/>
    <w:rsid w:val="00C25AA2"/>
    <w:rsid w:val="00C25AD7"/>
    <w:rsid w:val="00C30987"/>
    <w:rsid w:val="00C32ADC"/>
    <w:rsid w:val="00C32DA8"/>
    <w:rsid w:val="00C371A9"/>
    <w:rsid w:val="00C37E20"/>
    <w:rsid w:val="00C41F7F"/>
    <w:rsid w:val="00C4298E"/>
    <w:rsid w:val="00C43C4E"/>
    <w:rsid w:val="00C43F3A"/>
    <w:rsid w:val="00C50E25"/>
    <w:rsid w:val="00C521A9"/>
    <w:rsid w:val="00C56832"/>
    <w:rsid w:val="00C568BA"/>
    <w:rsid w:val="00C572A5"/>
    <w:rsid w:val="00C61AD1"/>
    <w:rsid w:val="00C63735"/>
    <w:rsid w:val="00C63E8A"/>
    <w:rsid w:val="00C71E55"/>
    <w:rsid w:val="00C728A2"/>
    <w:rsid w:val="00C73CF8"/>
    <w:rsid w:val="00C74BA1"/>
    <w:rsid w:val="00C77CAE"/>
    <w:rsid w:val="00C828E4"/>
    <w:rsid w:val="00C82ADD"/>
    <w:rsid w:val="00C83308"/>
    <w:rsid w:val="00C833BA"/>
    <w:rsid w:val="00C8384C"/>
    <w:rsid w:val="00C84028"/>
    <w:rsid w:val="00C86AC9"/>
    <w:rsid w:val="00C9036B"/>
    <w:rsid w:val="00C91F25"/>
    <w:rsid w:val="00C91F85"/>
    <w:rsid w:val="00C9219C"/>
    <w:rsid w:val="00C9735C"/>
    <w:rsid w:val="00CA00A5"/>
    <w:rsid w:val="00CA06AA"/>
    <w:rsid w:val="00CA232B"/>
    <w:rsid w:val="00CA4125"/>
    <w:rsid w:val="00CA69AF"/>
    <w:rsid w:val="00CB02D0"/>
    <w:rsid w:val="00CB31D2"/>
    <w:rsid w:val="00CB3833"/>
    <w:rsid w:val="00CB3F87"/>
    <w:rsid w:val="00CB48E5"/>
    <w:rsid w:val="00CB6645"/>
    <w:rsid w:val="00CC0A92"/>
    <w:rsid w:val="00CC1FBC"/>
    <w:rsid w:val="00CC3B08"/>
    <w:rsid w:val="00CC54B5"/>
    <w:rsid w:val="00CC5ED9"/>
    <w:rsid w:val="00CC63A8"/>
    <w:rsid w:val="00CD0833"/>
    <w:rsid w:val="00CD1642"/>
    <w:rsid w:val="00CD37A7"/>
    <w:rsid w:val="00CD68AA"/>
    <w:rsid w:val="00CE2507"/>
    <w:rsid w:val="00CE2B6F"/>
    <w:rsid w:val="00CE5861"/>
    <w:rsid w:val="00CE6CE3"/>
    <w:rsid w:val="00CF003D"/>
    <w:rsid w:val="00CF04AC"/>
    <w:rsid w:val="00CF1C96"/>
    <w:rsid w:val="00CF22F2"/>
    <w:rsid w:val="00CF3560"/>
    <w:rsid w:val="00CF4198"/>
    <w:rsid w:val="00CF76A0"/>
    <w:rsid w:val="00CF7933"/>
    <w:rsid w:val="00CF7D0A"/>
    <w:rsid w:val="00D00233"/>
    <w:rsid w:val="00D02671"/>
    <w:rsid w:val="00D02792"/>
    <w:rsid w:val="00D03554"/>
    <w:rsid w:val="00D038DB"/>
    <w:rsid w:val="00D03B89"/>
    <w:rsid w:val="00D04CC7"/>
    <w:rsid w:val="00D061B7"/>
    <w:rsid w:val="00D07AAA"/>
    <w:rsid w:val="00D13255"/>
    <w:rsid w:val="00D1346C"/>
    <w:rsid w:val="00D13E5A"/>
    <w:rsid w:val="00D142F9"/>
    <w:rsid w:val="00D167CC"/>
    <w:rsid w:val="00D172E6"/>
    <w:rsid w:val="00D17C88"/>
    <w:rsid w:val="00D203D0"/>
    <w:rsid w:val="00D2142C"/>
    <w:rsid w:val="00D2228E"/>
    <w:rsid w:val="00D229AB"/>
    <w:rsid w:val="00D27DE5"/>
    <w:rsid w:val="00D31BCE"/>
    <w:rsid w:val="00D33905"/>
    <w:rsid w:val="00D34A9D"/>
    <w:rsid w:val="00D34E36"/>
    <w:rsid w:val="00D34FE7"/>
    <w:rsid w:val="00D40FA6"/>
    <w:rsid w:val="00D4144A"/>
    <w:rsid w:val="00D42885"/>
    <w:rsid w:val="00D43BEF"/>
    <w:rsid w:val="00D43DFC"/>
    <w:rsid w:val="00D442A7"/>
    <w:rsid w:val="00D4624C"/>
    <w:rsid w:val="00D51155"/>
    <w:rsid w:val="00D5759D"/>
    <w:rsid w:val="00D57A46"/>
    <w:rsid w:val="00D61B43"/>
    <w:rsid w:val="00D64927"/>
    <w:rsid w:val="00D65493"/>
    <w:rsid w:val="00D661D6"/>
    <w:rsid w:val="00D66F44"/>
    <w:rsid w:val="00D7298B"/>
    <w:rsid w:val="00D730E6"/>
    <w:rsid w:val="00D736B8"/>
    <w:rsid w:val="00D77A12"/>
    <w:rsid w:val="00D81D9B"/>
    <w:rsid w:val="00D826A3"/>
    <w:rsid w:val="00D84673"/>
    <w:rsid w:val="00D84939"/>
    <w:rsid w:val="00D84942"/>
    <w:rsid w:val="00D86500"/>
    <w:rsid w:val="00D86FC2"/>
    <w:rsid w:val="00D87B37"/>
    <w:rsid w:val="00D93A7C"/>
    <w:rsid w:val="00D95BBF"/>
    <w:rsid w:val="00DA06A8"/>
    <w:rsid w:val="00DA1536"/>
    <w:rsid w:val="00DA1A7C"/>
    <w:rsid w:val="00DA2F77"/>
    <w:rsid w:val="00DA372E"/>
    <w:rsid w:val="00DB504F"/>
    <w:rsid w:val="00DB7622"/>
    <w:rsid w:val="00DC030C"/>
    <w:rsid w:val="00DC26A5"/>
    <w:rsid w:val="00DC42CA"/>
    <w:rsid w:val="00DC56A3"/>
    <w:rsid w:val="00DC6488"/>
    <w:rsid w:val="00DD2498"/>
    <w:rsid w:val="00DD2981"/>
    <w:rsid w:val="00DD2D20"/>
    <w:rsid w:val="00DD34F0"/>
    <w:rsid w:val="00DD677E"/>
    <w:rsid w:val="00DD7B01"/>
    <w:rsid w:val="00DE102A"/>
    <w:rsid w:val="00DE1667"/>
    <w:rsid w:val="00DE3188"/>
    <w:rsid w:val="00DE4B52"/>
    <w:rsid w:val="00DE6B28"/>
    <w:rsid w:val="00DF09DB"/>
    <w:rsid w:val="00DF211F"/>
    <w:rsid w:val="00DF2BC2"/>
    <w:rsid w:val="00DF4E02"/>
    <w:rsid w:val="00DF73A2"/>
    <w:rsid w:val="00E00996"/>
    <w:rsid w:val="00E17691"/>
    <w:rsid w:val="00E20211"/>
    <w:rsid w:val="00E204BE"/>
    <w:rsid w:val="00E208D0"/>
    <w:rsid w:val="00E21C07"/>
    <w:rsid w:val="00E22780"/>
    <w:rsid w:val="00E22B95"/>
    <w:rsid w:val="00E3067C"/>
    <w:rsid w:val="00E30B85"/>
    <w:rsid w:val="00E31830"/>
    <w:rsid w:val="00E330C6"/>
    <w:rsid w:val="00E33E96"/>
    <w:rsid w:val="00E34582"/>
    <w:rsid w:val="00E34A43"/>
    <w:rsid w:val="00E364CE"/>
    <w:rsid w:val="00E37B51"/>
    <w:rsid w:val="00E41A2B"/>
    <w:rsid w:val="00E42FB5"/>
    <w:rsid w:val="00E4429E"/>
    <w:rsid w:val="00E45E63"/>
    <w:rsid w:val="00E47F82"/>
    <w:rsid w:val="00E5012C"/>
    <w:rsid w:val="00E511C8"/>
    <w:rsid w:val="00E54725"/>
    <w:rsid w:val="00E5498F"/>
    <w:rsid w:val="00E553A6"/>
    <w:rsid w:val="00E554FF"/>
    <w:rsid w:val="00E609BC"/>
    <w:rsid w:val="00E6192B"/>
    <w:rsid w:val="00E61C13"/>
    <w:rsid w:val="00E62729"/>
    <w:rsid w:val="00E6588F"/>
    <w:rsid w:val="00E67AE3"/>
    <w:rsid w:val="00E67B91"/>
    <w:rsid w:val="00E72467"/>
    <w:rsid w:val="00E76515"/>
    <w:rsid w:val="00E767FE"/>
    <w:rsid w:val="00E76F61"/>
    <w:rsid w:val="00E776D6"/>
    <w:rsid w:val="00E8387C"/>
    <w:rsid w:val="00E84884"/>
    <w:rsid w:val="00E86146"/>
    <w:rsid w:val="00E8743C"/>
    <w:rsid w:val="00E919C9"/>
    <w:rsid w:val="00E93690"/>
    <w:rsid w:val="00E94BA8"/>
    <w:rsid w:val="00E97E2B"/>
    <w:rsid w:val="00E97EB0"/>
    <w:rsid w:val="00EA03B9"/>
    <w:rsid w:val="00EA388F"/>
    <w:rsid w:val="00EA7485"/>
    <w:rsid w:val="00EA7993"/>
    <w:rsid w:val="00EB11AF"/>
    <w:rsid w:val="00EB2D5F"/>
    <w:rsid w:val="00EB3793"/>
    <w:rsid w:val="00EB3FA4"/>
    <w:rsid w:val="00EB568E"/>
    <w:rsid w:val="00EB63AB"/>
    <w:rsid w:val="00EB6851"/>
    <w:rsid w:val="00EB7072"/>
    <w:rsid w:val="00EC01C3"/>
    <w:rsid w:val="00EC17B6"/>
    <w:rsid w:val="00EC21FC"/>
    <w:rsid w:val="00EC4685"/>
    <w:rsid w:val="00EC5A66"/>
    <w:rsid w:val="00EC5FCF"/>
    <w:rsid w:val="00EC71FE"/>
    <w:rsid w:val="00ED0A76"/>
    <w:rsid w:val="00ED1387"/>
    <w:rsid w:val="00ED3693"/>
    <w:rsid w:val="00ED38F9"/>
    <w:rsid w:val="00ED3C62"/>
    <w:rsid w:val="00ED4A35"/>
    <w:rsid w:val="00EE1C3F"/>
    <w:rsid w:val="00EE1E28"/>
    <w:rsid w:val="00EE2FE5"/>
    <w:rsid w:val="00EE52C6"/>
    <w:rsid w:val="00EE5309"/>
    <w:rsid w:val="00EE5340"/>
    <w:rsid w:val="00EE7574"/>
    <w:rsid w:val="00EF6AEE"/>
    <w:rsid w:val="00EF7901"/>
    <w:rsid w:val="00EF7BAA"/>
    <w:rsid w:val="00F01FAA"/>
    <w:rsid w:val="00F07402"/>
    <w:rsid w:val="00F109D6"/>
    <w:rsid w:val="00F13E22"/>
    <w:rsid w:val="00F15DB7"/>
    <w:rsid w:val="00F20EA4"/>
    <w:rsid w:val="00F216A3"/>
    <w:rsid w:val="00F234AB"/>
    <w:rsid w:val="00F24FF2"/>
    <w:rsid w:val="00F25D21"/>
    <w:rsid w:val="00F261A8"/>
    <w:rsid w:val="00F3039B"/>
    <w:rsid w:val="00F309ED"/>
    <w:rsid w:val="00F31596"/>
    <w:rsid w:val="00F324A2"/>
    <w:rsid w:val="00F329C5"/>
    <w:rsid w:val="00F32DC3"/>
    <w:rsid w:val="00F34355"/>
    <w:rsid w:val="00F3471F"/>
    <w:rsid w:val="00F34869"/>
    <w:rsid w:val="00F37C0A"/>
    <w:rsid w:val="00F404D5"/>
    <w:rsid w:val="00F40700"/>
    <w:rsid w:val="00F40FC3"/>
    <w:rsid w:val="00F444B9"/>
    <w:rsid w:val="00F4528B"/>
    <w:rsid w:val="00F462DF"/>
    <w:rsid w:val="00F465EA"/>
    <w:rsid w:val="00F4778E"/>
    <w:rsid w:val="00F478B1"/>
    <w:rsid w:val="00F478D2"/>
    <w:rsid w:val="00F50277"/>
    <w:rsid w:val="00F505C8"/>
    <w:rsid w:val="00F50700"/>
    <w:rsid w:val="00F50BEC"/>
    <w:rsid w:val="00F511D5"/>
    <w:rsid w:val="00F51C31"/>
    <w:rsid w:val="00F52E0F"/>
    <w:rsid w:val="00F546FC"/>
    <w:rsid w:val="00F5529D"/>
    <w:rsid w:val="00F6029C"/>
    <w:rsid w:val="00F62CDE"/>
    <w:rsid w:val="00F62ED1"/>
    <w:rsid w:val="00F63A3A"/>
    <w:rsid w:val="00F64D76"/>
    <w:rsid w:val="00F64E7D"/>
    <w:rsid w:val="00F659F1"/>
    <w:rsid w:val="00F6686C"/>
    <w:rsid w:val="00F677FA"/>
    <w:rsid w:val="00F67FE8"/>
    <w:rsid w:val="00F74275"/>
    <w:rsid w:val="00F761F4"/>
    <w:rsid w:val="00F77478"/>
    <w:rsid w:val="00F7778D"/>
    <w:rsid w:val="00F8098D"/>
    <w:rsid w:val="00F8516B"/>
    <w:rsid w:val="00F86A71"/>
    <w:rsid w:val="00F878F1"/>
    <w:rsid w:val="00F90A15"/>
    <w:rsid w:val="00F90A91"/>
    <w:rsid w:val="00F90F83"/>
    <w:rsid w:val="00F92EA4"/>
    <w:rsid w:val="00F936F8"/>
    <w:rsid w:val="00F956C6"/>
    <w:rsid w:val="00F96DC6"/>
    <w:rsid w:val="00F97087"/>
    <w:rsid w:val="00FA11AE"/>
    <w:rsid w:val="00FA42CD"/>
    <w:rsid w:val="00FA54E5"/>
    <w:rsid w:val="00FA5AA7"/>
    <w:rsid w:val="00FA6173"/>
    <w:rsid w:val="00FA653B"/>
    <w:rsid w:val="00FA6F53"/>
    <w:rsid w:val="00FB042E"/>
    <w:rsid w:val="00FB32AA"/>
    <w:rsid w:val="00FB6769"/>
    <w:rsid w:val="00FC0D54"/>
    <w:rsid w:val="00FC1AD3"/>
    <w:rsid w:val="00FC1B12"/>
    <w:rsid w:val="00FC26D3"/>
    <w:rsid w:val="00FC2980"/>
    <w:rsid w:val="00FC46D8"/>
    <w:rsid w:val="00FC5EDF"/>
    <w:rsid w:val="00FC7A31"/>
    <w:rsid w:val="00FC7EA4"/>
    <w:rsid w:val="00FD0F92"/>
    <w:rsid w:val="00FD7504"/>
    <w:rsid w:val="00FE2495"/>
    <w:rsid w:val="00FE538E"/>
    <w:rsid w:val="00FE56EC"/>
    <w:rsid w:val="00FE5914"/>
    <w:rsid w:val="00FE675B"/>
    <w:rsid w:val="00FF128A"/>
    <w:rsid w:val="00FF2A38"/>
    <w:rsid w:val="00FF2F67"/>
    <w:rsid w:val="00FF3B21"/>
    <w:rsid w:val="00FF4D59"/>
    <w:rsid w:val="00FF5025"/>
    <w:rsid w:val="00FF64B1"/>
    <w:rsid w:val="00FF7219"/>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E35"/>
    <w:rPr>
      <w:sz w:val="28"/>
    </w:rPr>
  </w:style>
  <w:style w:type="paragraph" w:styleId="1">
    <w:name w:val="heading 1"/>
    <w:basedOn w:val="a"/>
    <w:next w:val="a"/>
    <w:qFormat/>
    <w:rsid w:val="008B6DC7"/>
    <w:pPr>
      <w:keepNext/>
      <w:widowControl w:val="0"/>
      <w:tabs>
        <w:tab w:val="left" w:pos="3585"/>
      </w:tabs>
      <w:overflowPunct w:val="0"/>
      <w:autoSpaceDE w:val="0"/>
      <w:autoSpaceDN w:val="0"/>
      <w:adjustRightInd w:val="0"/>
      <w:snapToGrid w:val="0"/>
      <w:jc w:val="center"/>
      <w:textAlignment w:val="baseline"/>
      <w:outlineLvl w:val="0"/>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A12EBB"/>
    <w:pPr>
      <w:autoSpaceDE w:val="0"/>
      <w:autoSpaceDN w:val="0"/>
      <w:adjustRightInd w:val="0"/>
      <w:ind w:firstLine="720"/>
    </w:pPr>
    <w:rPr>
      <w:rFonts w:ascii="Arial" w:hAnsi="Arial" w:cs="Arial"/>
    </w:rPr>
  </w:style>
  <w:style w:type="paragraph" w:customStyle="1" w:styleId="ConsPlusNonformat">
    <w:name w:val="ConsPlusNonformat"/>
    <w:rsid w:val="00861657"/>
    <w:pPr>
      <w:widowControl w:val="0"/>
      <w:autoSpaceDE w:val="0"/>
      <w:autoSpaceDN w:val="0"/>
      <w:adjustRightInd w:val="0"/>
    </w:pPr>
    <w:rPr>
      <w:rFonts w:ascii="Courier New" w:hAnsi="Courier New" w:cs="Courier New"/>
    </w:rPr>
  </w:style>
  <w:style w:type="paragraph" w:styleId="a3">
    <w:name w:val="footer"/>
    <w:basedOn w:val="a"/>
    <w:rsid w:val="00655D0B"/>
    <w:pPr>
      <w:tabs>
        <w:tab w:val="center" w:pos="4677"/>
        <w:tab w:val="right" w:pos="9355"/>
      </w:tabs>
    </w:pPr>
  </w:style>
  <w:style w:type="character" w:styleId="a4">
    <w:name w:val="page number"/>
    <w:basedOn w:val="a0"/>
    <w:rsid w:val="00655D0B"/>
  </w:style>
  <w:style w:type="table" w:styleId="a5">
    <w:name w:val="Table Grid"/>
    <w:basedOn w:val="a1"/>
    <w:rsid w:val="00600E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6A5507"/>
    <w:rPr>
      <w:rFonts w:ascii="Tahoma" w:hAnsi="Tahoma" w:cs="Tahoma"/>
      <w:sz w:val="16"/>
      <w:szCs w:val="16"/>
    </w:rPr>
  </w:style>
  <w:style w:type="paragraph" w:styleId="a7">
    <w:name w:val="caption"/>
    <w:basedOn w:val="a"/>
    <w:next w:val="a"/>
    <w:qFormat/>
    <w:rsid w:val="008B6DC7"/>
    <w:pPr>
      <w:overflowPunct w:val="0"/>
      <w:autoSpaceDE w:val="0"/>
      <w:autoSpaceDN w:val="0"/>
      <w:adjustRightInd w:val="0"/>
      <w:jc w:val="center"/>
      <w:textAlignment w:val="baseline"/>
    </w:pPr>
    <w:rPr>
      <w:rFonts w:ascii="Times New Roman CYR" w:hAnsi="Times New Roman CYR"/>
      <w:sz w:val="32"/>
    </w:rPr>
  </w:style>
  <w:style w:type="paragraph" w:customStyle="1" w:styleId="a8">
    <w:name w:val="Знак Знак Знак Знак"/>
    <w:basedOn w:val="a"/>
    <w:rsid w:val="009B70F2"/>
    <w:pPr>
      <w:spacing w:before="100" w:beforeAutospacing="1" w:after="100" w:afterAutospacing="1"/>
    </w:pPr>
    <w:rPr>
      <w:rFonts w:ascii="Tahoma" w:hAnsi="Tahoma" w:cs="Tahoma"/>
      <w:sz w:val="20"/>
      <w:lang w:val="en-US" w:eastAsia="en-US"/>
    </w:rPr>
  </w:style>
  <w:style w:type="character" w:styleId="a9">
    <w:name w:val="Hyperlink"/>
    <w:rsid w:val="00907278"/>
    <w:rPr>
      <w:color w:val="0000FF"/>
      <w:u w:val="single"/>
    </w:rPr>
  </w:style>
  <w:style w:type="paragraph" w:customStyle="1" w:styleId="aa">
    <w:name w:val="Знак Знак Знак Знак Знак Знак Знак Знак Знак Знак"/>
    <w:basedOn w:val="a"/>
    <w:rsid w:val="00A8710E"/>
    <w:pPr>
      <w:spacing w:before="100" w:beforeAutospacing="1" w:after="100" w:afterAutospacing="1"/>
    </w:pPr>
    <w:rPr>
      <w:rFonts w:ascii="Tahoma" w:hAnsi="Tahoma"/>
      <w:sz w:val="20"/>
      <w:lang w:val="en-US" w:eastAsia="en-US"/>
    </w:rPr>
  </w:style>
  <w:style w:type="paragraph" w:customStyle="1" w:styleId="10">
    <w:name w:val="Знак1 Знак Знак"/>
    <w:basedOn w:val="a"/>
    <w:rsid w:val="001B5714"/>
    <w:pPr>
      <w:spacing w:before="100" w:beforeAutospacing="1" w:after="100" w:afterAutospacing="1"/>
    </w:pPr>
    <w:rPr>
      <w:rFonts w:ascii="Tahoma" w:hAnsi="Tahoma" w:cs="Tahoma"/>
      <w:sz w:val="20"/>
      <w:lang w:val="en-US" w:eastAsia="en-US"/>
    </w:rPr>
  </w:style>
  <w:style w:type="paragraph" w:customStyle="1" w:styleId="21">
    <w:name w:val="Основной текст 21"/>
    <w:basedOn w:val="a"/>
    <w:rsid w:val="00516F5F"/>
    <w:pPr>
      <w:overflowPunct w:val="0"/>
      <w:autoSpaceDE w:val="0"/>
      <w:autoSpaceDN w:val="0"/>
      <w:adjustRightInd w:val="0"/>
      <w:jc w:val="both"/>
      <w:textAlignment w:val="baseline"/>
    </w:pPr>
    <w:rPr>
      <w:lang w:val="en-US"/>
    </w:rPr>
  </w:style>
  <w:style w:type="paragraph" w:customStyle="1" w:styleId="11">
    <w:name w:val="Знак Знак Знак Знак Знак Знак Знак Знак Знак Знак1"/>
    <w:basedOn w:val="a"/>
    <w:rsid w:val="00516F5F"/>
    <w:pPr>
      <w:spacing w:before="100" w:beforeAutospacing="1" w:after="100" w:afterAutospacing="1"/>
    </w:pPr>
    <w:rPr>
      <w:rFonts w:ascii="Tahoma" w:hAnsi="Tahoma" w:cs="Tahoma"/>
      <w:sz w:val="20"/>
      <w:lang w:val="en-US" w:eastAsia="en-US"/>
    </w:rPr>
  </w:style>
  <w:style w:type="paragraph" w:styleId="ab">
    <w:name w:val="Normal (Web)"/>
    <w:basedOn w:val="a"/>
    <w:rsid w:val="00394725"/>
    <w:pPr>
      <w:spacing w:before="100" w:beforeAutospacing="1" w:after="100" w:afterAutospacing="1"/>
    </w:pPr>
    <w:rPr>
      <w:sz w:val="24"/>
      <w:szCs w:val="24"/>
    </w:rPr>
  </w:style>
  <w:style w:type="character" w:styleId="ac">
    <w:name w:val="Strong"/>
    <w:qFormat/>
    <w:rsid w:val="00394725"/>
    <w:rPr>
      <w:b/>
      <w:bCs/>
    </w:rPr>
  </w:style>
  <w:style w:type="paragraph" w:customStyle="1" w:styleId="12">
    <w:name w:val="Без интервала1"/>
    <w:qFormat/>
    <w:rsid w:val="00ED3693"/>
    <w:rPr>
      <w:rFonts w:ascii="Arial" w:hAnsi="Arial"/>
      <w:sz w:val="24"/>
      <w:szCs w:val="22"/>
      <w:lang w:eastAsia="en-US"/>
    </w:rPr>
  </w:style>
  <w:style w:type="paragraph" w:customStyle="1" w:styleId="formattext">
    <w:name w:val="formattext"/>
    <w:basedOn w:val="a"/>
    <w:rsid w:val="00874D1D"/>
    <w:pPr>
      <w:spacing w:before="100" w:beforeAutospacing="1" w:after="100" w:afterAutospacing="1"/>
    </w:pPr>
    <w:rPr>
      <w:sz w:val="24"/>
      <w:szCs w:val="24"/>
    </w:rPr>
  </w:style>
  <w:style w:type="character" w:customStyle="1" w:styleId="ConsPlusNormal1">
    <w:name w:val="ConsPlusNormal1"/>
    <w:link w:val="ConsPlusNormal"/>
    <w:locked/>
    <w:rsid w:val="00F404D5"/>
    <w:rPr>
      <w:rFonts w:ascii="Arial" w:hAnsi="Arial" w:cs="Arial"/>
    </w:rPr>
  </w:style>
  <w:style w:type="paragraph" w:styleId="ad">
    <w:name w:val="List Paragraph"/>
    <w:basedOn w:val="a"/>
    <w:link w:val="ae"/>
    <w:uiPriority w:val="34"/>
    <w:qFormat/>
    <w:rsid w:val="00F404D5"/>
    <w:pPr>
      <w:widowControl w:val="0"/>
      <w:ind w:left="720"/>
      <w:contextualSpacing/>
    </w:pPr>
    <w:rPr>
      <w:rFonts w:ascii="Arial" w:hAnsi="Arial"/>
      <w:sz w:val="20"/>
    </w:rPr>
  </w:style>
  <w:style w:type="character" w:customStyle="1" w:styleId="ae">
    <w:name w:val="Абзац списка Знак"/>
    <w:link w:val="ad"/>
    <w:uiPriority w:val="34"/>
    <w:locked/>
    <w:rsid w:val="00F404D5"/>
    <w:rPr>
      <w:rFonts w:ascii="Arial" w:hAnsi="Arial"/>
    </w:rPr>
  </w:style>
  <w:style w:type="paragraph" w:customStyle="1" w:styleId="ConsPlusTitle">
    <w:name w:val="ConsPlusTitle"/>
    <w:link w:val="ConsPlusTitle1"/>
    <w:rsid w:val="00F404D5"/>
    <w:pPr>
      <w:widowControl w:val="0"/>
    </w:pPr>
    <w:rPr>
      <w:b/>
      <w:sz w:val="24"/>
      <w:szCs w:val="22"/>
    </w:rPr>
  </w:style>
  <w:style w:type="character" w:customStyle="1" w:styleId="ConsPlusTitle1">
    <w:name w:val="ConsPlusTitle1"/>
    <w:link w:val="ConsPlusTitle"/>
    <w:locked/>
    <w:rsid w:val="00F404D5"/>
    <w:rPr>
      <w:b/>
      <w:sz w:val="24"/>
      <w:szCs w:val="22"/>
    </w:rPr>
  </w:style>
  <w:style w:type="paragraph" w:styleId="HTML">
    <w:name w:val="HTML Preformatted"/>
    <w:basedOn w:val="a"/>
    <w:link w:val="HTML0"/>
    <w:uiPriority w:val="99"/>
    <w:unhideWhenUsed/>
    <w:rsid w:val="00F40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F404D5"/>
    <w:rPr>
      <w:rFonts w:ascii="Courier New" w:hAnsi="Courier New" w:cs="Courier New"/>
    </w:rPr>
  </w:style>
  <w:style w:type="paragraph" w:styleId="af">
    <w:name w:val="header"/>
    <w:basedOn w:val="a"/>
    <w:link w:val="af0"/>
    <w:rsid w:val="004B2BFD"/>
    <w:pPr>
      <w:tabs>
        <w:tab w:val="center" w:pos="4677"/>
        <w:tab w:val="right" w:pos="9355"/>
      </w:tabs>
    </w:pPr>
  </w:style>
  <w:style w:type="character" w:customStyle="1" w:styleId="af0">
    <w:name w:val="Верхний колонтитул Знак"/>
    <w:link w:val="af"/>
    <w:rsid w:val="004B2BFD"/>
    <w:rPr>
      <w:sz w:val="28"/>
    </w:rPr>
  </w:style>
</w:styles>
</file>

<file path=word/webSettings.xml><?xml version="1.0" encoding="utf-8"?>
<w:webSettings xmlns:r="http://schemas.openxmlformats.org/officeDocument/2006/relationships" xmlns:w="http://schemas.openxmlformats.org/wordprocessingml/2006/main">
  <w:divs>
    <w:div w:id="303975489">
      <w:bodyDiv w:val="1"/>
      <w:marLeft w:val="0"/>
      <w:marRight w:val="0"/>
      <w:marTop w:val="0"/>
      <w:marBottom w:val="0"/>
      <w:divBdr>
        <w:top w:val="none" w:sz="0" w:space="0" w:color="auto"/>
        <w:left w:val="none" w:sz="0" w:space="0" w:color="auto"/>
        <w:bottom w:val="none" w:sz="0" w:space="0" w:color="auto"/>
        <w:right w:val="none" w:sz="0" w:space="0" w:color="auto"/>
      </w:divBdr>
    </w:div>
    <w:div w:id="20034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6630</Words>
  <Characters>37793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ПОСТАНОВЛЕНИЕ ЗЕМСКОГО СОБРАНИЯ ВЫКСУНСКОГО МУНИЦИПАЛЬНОГО РАЙОНА НИЖЕГОРОДКОЙ ОБЛАСТИ</vt:lpstr>
    </vt:vector>
  </TitlesOfParts>
  <Company>Microsoft</Company>
  <LinksUpToDate>false</LinksUpToDate>
  <CharactersWithSpaces>44335</CharactersWithSpaces>
  <SharedDoc>false</SharedDoc>
  <HLinks>
    <vt:vector size="6" baseType="variant">
      <vt:variant>
        <vt:i4>1835081</vt:i4>
      </vt:variant>
      <vt:variant>
        <vt:i4>0</vt:i4>
      </vt:variant>
      <vt:variant>
        <vt:i4>0</vt:i4>
      </vt:variant>
      <vt:variant>
        <vt:i4>5</vt:i4>
      </vt:variant>
      <vt:variant>
        <vt:lpwstr>http://arz.omsu-nnov.ru/?id=44182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ЗЕМСКОГО СОБРАНИЯ ВЫКСУНСКОГО МУНИЦИПАЛЬНОГО РАЙОНА НИЖЕГОРОДКОЙ ОБЛАСТИ</dc:title>
  <dc:subject/>
  <dc:creator>chsa</dc:creator>
  <cp:keywords/>
  <dc:description/>
  <cp:lastModifiedBy>Admin</cp:lastModifiedBy>
  <cp:revision>6</cp:revision>
  <cp:lastPrinted>2021-10-08T12:35:00Z</cp:lastPrinted>
  <dcterms:created xsi:type="dcterms:W3CDTF">2021-10-13T12:56:00Z</dcterms:created>
  <dcterms:modified xsi:type="dcterms:W3CDTF">2021-11-12T06:19:00Z</dcterms:modified>
</cp:coreProperties>
</file>