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48" w:rsidRDefault="00C40348" w:rsidP="00100D38">
      <w:pPr>
        <w:jc w:val="center"/>
      </w:pPr>
      <w:bookmarkStart w:id="0" w:name="_GoBack"/>
      <w:bookmarkEnd w:id="0"/>
    </w:p>
    <w:p w:rsidR="00C40348" w:rsidRDefault="00C40348">
      <w:pPr>
        <w:widowControl/>
        <w:jc w:val="both"/>
        <w:rPr>
          <w:sz w:val="20"/>
        </w:rPr>
      </w:pPr>
    </w:p>
    <w:p w:rsidR="00BC11AE" w:rsidRPr="00690B30" w:rsidRDefault="00A1727E" w:rsidP="009C7DAD">
      <w:pPr>
        <w:pStyle w:val="1"/>
        <w:rPr>
          <w:rFonts w:ascii="Arial" w:hAnsi="Arial" w:cs="Arial"/>
          <w:b w:val="0"/>
          <w:bCs w:val="0"/>
          <w:szCs w:val="32"/>
        </w:rPr>
      </w:pPr>
      <w:r w:rsidRPr="00690B30">
        <w:rPr>
          <w:rFonts w:ascii="Arial" w:hAnsi="Arial" w:cs="Arial"/>
          <w:szCs w:val="32"/>
        </w:rPr>
        <w:t>Администрация</w:t>
      </w:r>
      <w:r w:rsidR="009C7DAD" w:rsidRPr="00690B30">
        <w:rPr>
          <w:rFonts w:ascii="Arial" w:hAnsi="Arial" w:cs="Arial"/>
          <w:szCs w:val="32"/>
        </w:rPr>
        <w:t xml:space="preserve"> </w:t>
      </w:r>
      <w:r w:rsidR="009C7DAD" w:rsidRPr="00690B30">
        <w:rPr>
          <w:rFonts w:ascii="Arial" w:hAnsi="Arial" w:cs="Arial"/>
          <w:bCs w:val="0"/>
          <w:szCs w:val="32"/>
        </w:rPr>
        <w:t>Бебяевского</w:t>
      </w:r>
      <w:r w:rsidR="00BC11AE" w:rsidRPr="00690B30">
        <w:rPr>
          <w:rFonts w:ascii="Arial" w:hAnsi="Arial" w:cs="Arial"/>
          <w:bCs w:val="0"/>
          <w:szCs w:val="32"/>
        </w:rPr>
        <w:t xml:space="preserve"> сельсовета</w:t>
      </w:r>
    </w:p>
    <w:p w:rsidR="00A1727E" w:rsidRPr="00690B30" w:rsidRDefault="00A1727E" w:rsidP="00A1727E">
      <w:pPr>
        <w:pStyle w:val="1"/>
        <w:rPr>
          <w:rFonts w:ascii="Arial" w:hAnsi="Arial" w:cs="Arial"/>
          <w:szCs w:val="32"/>
        </w:rPr>
      </w:pPr>
      <w:r w:rsidRPr="00690B30">
        <w:rPr>
          <w:rFonts w:ascii="Arial" w:hAnsi="Arial" w:cs="Arial"/>
          <w:szCs w:val="32"/>
        </w:rPr>
        <w:t xml:space="preserve">Арзамасского </w:t>
      </w:r>
      <w:r w:rsidR="005A189E" w:rsidRPr="00690B30">
        <w:rPr>
          <w:rFonts w:ascii="Arial" w:hAnsi="Arial" w:cs="Arial"/>
          <w:szCs w:val="32"/>
        </w:rPr>
        <w:t xml:space="preserve">муниципального </w:t>
      </w:r>
      <w:r w:rsidRPr="00690B30">
        <w:rPr>
          <w:rFonts w:ascii="Arial" w:hAnsi="Arial" w:cs="Arial"/>
          <w:szCs w:val="32"/>
        </w:rPr>
        <w:t>района Нижегородской области</w:t>
      </w:r>
    </w:p>
    <w:p w:rsidR="009C7DAD" w:rsidRPr="00690B30" w:rsidRDefault="009C7DAD" w:rsidP="009C7DAD">
      <w:pPr>
        <w:rPr>
          <w:rFonts w:ascii="Arial" w:hAnsi="Arial" w:cs="Arial"/>
          <w:sz w:val="32"/>
          <w:szCs w:val="32"/>
        </w:rPr>
      </w:pPr>
    </w:p>
    <w:p w:rsidR="00BC531E" w:rsidRPr="00690B30" w:rsidRDefault="00A1727E" w:rsidP="00A1727E">
      <w:pPr>
        <w:pStyle w:val="1"/>
        <w:rPr>
          <w:rFonts w:ascii="Arial" w:hAnsi="Arial" w:cs="Arial"/>
          <w:bCs w:val="0"/>
          <w:szCs w:val="32"/>
        </w:rPr>
      </w:pPr>
      <w:r w:rsidRPr="00690B30">
        <w:rPr>
          <w:rFonts w:ascii="Arial" w:hAnsi="Arial" w:cs="Arial"/>
          <w:bCs w:val="0"/>
          <w:szCs w:val="32"/>
        </w:rPr>
        <w:t>ПОСТАНОВЛЕНИЕ</w:t>
      </w:r>
    </w:p>
    <w:p w:rsidR="00FD7301" w:rsidRPr="00690B30" w:rsidRDefault="00FD7301" w:rsidP="00FD7301">
      <w:pPr>
        <w:rPr>
          <w:rFonts w:ascii="Arial" w:hAnsi="Arial" w:cs="Arial"/>
          <w:sz w:val="32"/>
          <w:szCs w:val="32"/>
        </w:rPr>
      </w:pPr>
    </w:p>
    <w:p w:rsidR="00C40348" w:rsidRPr="00690B30" w:rsidRDefault="00C40348">
      <w:pPr>
        <w:rPr>
          <w:rFonts w:ascii="Arial" w:hAnsi="Arial" w:cs="Arial"/>
          <w:szCs w:val="24"/>
        </w:rPr>
      </w:pPr>
    </w:p>
    <w:p w:rsidR="00C40348" w:rsidRPr="00690B30" w:rsidRDefault="00090740" w:rsidP="007238A4">
      <w:pPr>
        <w:widowControl/>
        <w:jc w:val="center"/>
        <w:rPr>
          <w:rFonts w:ascii="Arial" w:hAnsi="Arial" w:cs="Arial"/>
          <w:szCs w:val="24"/>
        </w:rPr>
      </w:pPr>
      <w:r w:rsidRPr="00690B30">
        <w:rPr>
          <w:rFonts w:ascii="Arial" w:hAnsi="Arial" w:cs="Arial"/>
          <w:szCs w:val="24"/>
        </w:rPr>
        <w:t>22.03.</w:t>
      </w:r>
      <w:r w:rsidR="009C7DAD" w:rsidRPr="00690B30">
        <w:rPr>
          <w:rFonts w:ascii="Arial" w:hAnsi="Arial" w:cs="Arial"/>
          <w:szCs w:val="24"/>
        </w:rPr>
        <w:t>2019</w:t>
      </w:r>
      <w:r w:rsidR="00C40348" w:rsidRPr="00690B30">
        <w:rPr>
          <w:rFonts w:ascii="Arial" w:hAnsi="Arial" w:cs="Arial"/>
          <w:szCs w:val="24"/>
        </w:rPr>
        <w:tab/>
      </w:r>
      <w:r w:rsidR="00DF7074" w:rsidRPr="00690B30">
        <w:rPr>
          <w:rFonts w:ascii="Arial" w:hAnsi="Arial" w:cs="Arial"/>
          <w:szCs w:val="24"/>
        </w:rPr>
        <w:tab/>
      </w:r>
      <w:r w:rsidR="00DF7074" w:rsidRPr="00690B30">
        <w:rPr>
          <w:rFonts w:ascii="Arial" w:hAnsi="Arial" w:cs="Arial"/>
          <w:szCs w:val="24"/>
        </w:rPr>
        <w:tab/>
      </w:r>
      <w:r w:rsidR="00C40348" w:rsidRPr="00690B30">
        <w:rPr>
          <w:rFonts w:ascii="Arial" w:hAnsi="Arial" w:cs="Arial"/>
          <w:szCs w:val="24"/>
        </w:rPr>
        <w:tab/>
      </w:r>
      <w:r w:rsidR="00476897" w:rsidRPr="00690B30">
        <w:rPr>
          <w:rFonts w:ascii="Arial" w:hAnsi="Arial" w:cs="Arial"/>
          <w:szCs w:val="24"/>
        </w:rPr>
        <w:tab/>
      </w:r>
      <w:r w:rsidR="00476897" w:rsidRPr="00690B30">
        <w:rPr>
          <w:rFonts w:ascii="Arial" w:hAnsi="Arial" w:cs="Arial"/>
          <w:szCs w:val="24"/>
        </w:rPr>
        <w:tab/>
      </w:r>
      <w:r w:rsidR="00476897" w:rsidRPr="00690B30">
        <w:rPr>
          <w:rFonts w:ascii="Arial" w:hAnsi="Arial" w:cs="Arial"/>
          <w:szCs w:val="24"/>
        </w:rPr>
        <w:tab/>
      </w:r>
      <w:r w:rsidR="00FF134A" w:rsidRPr="00690B30">
        <w:rPr>
          <w:rFonts w:ascii="Arial" w:hAnsi="Arial" w:cs="Arial"/>
          <w:szCs w:val="24"/>
        </w:rPr>
        <w:t>№</w:t>
      </w:r>
      <w:r w:rsidRPr="00690B30">
        <w:rPr>
          <w:rFonts w:ascii="Arial" w:hAnsi="Arial" w:cs="Arial"/>
          <w:szCs w:val="24"/>
        </w:rPr>
        <w:t>34</w:t>
      </w:r>
    </w:p>
    <w:p w:rsidR="00763203" w:rsidRPr="00690B30" w:rsidRDefault="00763203">
      <w:pPr>
        <w:widowControl/>
        <w:jc w:val="center"/>
        <w:rPr>
          <w:rFonts w:ascii="Arial" w:hAnsi="Arial" w:cs="Arial"/>
          <w:szCs w:val="24"/>
        </w:rPr>
      </w:pPr>
    </w:p>
    <w:p w:rsidR="0022375A" w:rsidRPr="00690B30" w:rsidRDefault="001B4F12" w:rsidP="0022375A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690B30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8430E4" w:rsidRPr="00690B30">
        <w:rPr>
          <w:rFonts w:ascii="Arial" w:hAnsi="Arial" w:cs="Arial"/>
          <w:b/>
          <w:sz w:val="32"/>
          <w:szCs w:val="32"/>
        </w:rPr>
        <w:t xml:space="preserve">Перечня муниципального имущества </w:t>
      </w:r>
      <w:r w:rsidR="009C7DAD" w:rsidRPr="00690B30">
        <w:rPr>
          <w:rFonts w:ascii="Arial" w:hAnsi="Arial" w:cs="Arial"/>
          <w:b/>
          <w:sz w:val="32"/>
          <w:szCs w:val="32"/>
        </w:rPr>
        <w:t xml:space="preserve">Бебяевского </w:t>
      </w:r>
      <w:r w:rsidR="00BC11AE" w:rsidRPr="00690B30">
        <w:rPr>
          <w:rFonts w:ascii="Arial" w:hAnsi="Arial" w:cs="Arial"/>
          <w:b/>
          <w:sz w:val="32"/>
          <w:szCs w:val="32"/>
        </w:rPr>
        <w:t xml:space="preserve">сельсовета </w:t>
      </w:r>
      <w:r w:rsidR="008430E4" w:rsidRPr="00690B30">
        <w:rPr>
          <w:rFonts w:ascii="Arial" w:hAnsi="Arial" w:cs="Arial"/>
          <w:b/>
          <w:sz w:val="32"/>
          <w:szCs w:val="32"/>
        </w:rPr>
        <w:t xml:space="preserve">Арзамасского </w:t>
      </w:r>
      <w:r w:rsidR="00BC11AE" w:rsidRPr="00690B30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8430E4" w:rsidRPr="00690B30">
        <w:rPr>
          <w:rFonts w:ascii="Arial" w:hAnsi="Arial" w:cs="Arial"/>
          <w:b/>
          <w:sz w:val="32"/>
          <w:szCs w:val="32"/>
        </w:rPr>
        <w:t xml:space="preserve">района, предназначенного для </w:t>
      </w:r>
      <w:r w:rsidR="00BC11AE" w:rsidRPr="00690B30">
        <w:rPr>
          <w:rFonts w:ascii="Arial" w:hAnsi="Arial" w:cs="Arial"/>
          <w:b/>
          <w:sz w:val="32"/>
          <w:szCs w:val="32"/>
        </w:rPr>
        <w:t>передачи во владение и (или) пользование</w:t>
      </w:r>
      <w:r w:rsidR="008430E4" w:rsidRPr="00690B30">
        <w:rPr>
          <w:rFonts w:ascii="Arial" w:hAnsi="Arial" w:cs="Arial"/>
          <w:b/>
          <w:sz w:val="32"/>
          <w:szCs w:val="32"/>
        </w:rPr>
        <w:t xml:space="preserve">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9538B3" w:rsidRPr="00690B30" w:rsidRDefault="009538B3" w:rsidP="009538B3">
      <w:pPr>
        <w:widowControl/>
        <w:jc w:val="center"/>
        <w:rPr>
          <w:rFonts w:ascii="Arial" w:hAnsi="Arial" w:cs="Arial"/>
          <w:szCs w:val="24"/>
        </w:rPr>
      </w:pPr>
    </w:p>
    <w:p w:rsidR="001E522E" w:rsidRPr="00690B30" w:rsidRDefault="00264CDE" w:rsidP="001E522E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690B30">
        <w:rPr>
          <w:rFonts w:ascii="Arial" w:hAnsi="Arial" w:cs="Arial"/>
          <w:sz w:val="24"/>
          <w:szCs w:val="24"/>
        </w:rPr>
        <w:t xml:space="preserve">В </w:t>
      </w:r>
      <w:r w:rsidR="001E522E" w:rsidRPr="00690B30">
        <w:rPr>
          <w:rFonts w:ascii="Arial" w:hAnsi="Arial" w:cs="Arial"/>
          <w:sz w:val="24"/>
          <w:szCs w:val="24"/>
        </w:rPr>
        <w:t>соответствии с частью 4 статьи 18 Федерального закона от 24.07.2007 №209-ФЗ «О развитии малого и среднего предпринимательства в Российской</w:t>
      </w:r>
      <w:r w:rsidR="001E522E" w:rsidRPr="00690B30">
        <w:rPr>
          <w:rFonts w:ascii="Arial" w:hAnsi="Arial" w:cs="Arial"/>
          <w:sz w:val="24"/>
          <w:szCs w:val="24"/>
        </w:rPr>
        <w:tab/>
        <w:t xml:space="preserve"> Федерации»: </w:t>
      </w:r>
    </w:p>
    <w:p w:rsidR="00BC11AE" w:rsidRPr="00690B30" w:rsidRDefault="00BC11AE" w:rsidP="00BC11AE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rPr>
          <w:rFonts w:ascii="Arial" w:hAnsi="Arial" w:cs="Arial"/>
          <w:sz w:val="24"/>
          <w:szCs w:val="24"/>
        </w:rPr>
      </w:pPr>
      <w:r w:rsidRPr="00690B30">
        <w:rPr>
          <w:rFonts w:ascii="Arial" w:hAnsi="Arial" w:cs="Arial"/>
          <w:sz w:val="24"/>
          <w:szCs w:val="24"/>
        </w:rPr>
        <w:t>У</w:t>
      </w:r>
      <w:r w:rsidR="008430E4" w:rsidRPr="00690B30">
        <w:rPr>
          <w:rFonts w:ascii="Arial" w:hAnsi="Arial" w:cs="Arial"/>
          <w:sz w:val="24"/>
          <w:szCs w:val="24"/>
        </w:rPr>
        <w:t>тверд</w:t>
      </w:r>
      <w:r w:rsidRPr="00690B30">
        <w:rPr>
          <w:rFonts w:ascii="Arial" w:hAnsi="Arial" w:cs="Arial"/>
          <w:sz w:val="24"/>
          <w:szCs w:val="24"/>
        </w:rPr>
        <w:t>ить</w:t>
      </w:r>
      <w:r w:rsidR="008430E4" w:rsidRPr="00690B30">
        <w:rPr>
          <w:rFonts w:ascii="Arial" w:hAnsi="Arial" w:cs="Arial"/>
          <w:sz w:val="24"/>
          <w:szCs w:val="24"/>
        </w:rPr>
        <w:t xml:space="preserve"> Переч</w:t>
      </w:r>
      <w:r w:rsidRPr="00690B30">
        <w:rPr>
          <w:rFonts w:ascii="Arial" w:hAnsi="Arial" w:cs="Arial"/>
          <w:sz w:val="24"/>
          <w:szCs w:val="24"/>
        </w:rPr>
        <w:t>е</w:t>
      </w:r>
      <w:r w:rsidR="008430E4" w:rsidRPr="00690B30">
        <w:rPr>
          <w:rFonts w:ascii="Arial" w:hAnsi="Arial" w:cs="Arial"/>
          <w:sz w:val="24"/>
          <w:szCs w:val="24"/>
        </w:rPr>
        <w:t>н</w:t>
      </w:r>
      <w:r w:rsidRPr="00690B30">
        <w:rPr>
          <w:rFonts w:ascii="Arial" w:hAnsi="Arial" w:cs="Arial"/>
          <w:sz w:val="24"/>
          <w:szCs w:val="24"/>
        </w:rPr>
        <w:t>ь</w:t>
      </w:r>
      <w:r w:rsidR="008430E4" w:rsidRPr="00690B30">
        <w:rPr>
          <w:rFonts w:ascii="Arial" w:hAnsi="Arial" w:cs="Arial"/>
          <w:sz w:val="24"/>
          <w:szCs w:val="24"/>
        </w:rPr>
        <w:t xml:space="preserve"> муниципального имущества </w:t>
      </w:r>
      <w:r w:rsidR="009C7DAD" w:rsidRPr="00690B30">
        <w:rPr>
          <w:rFonts w:ascii="Arial" w:hAnsi="Arial" w:cs="Arial"/>
          <w:sz w:val="24"/>
          <w:szCs w:val="24"/>
        </w:rPr>
        <w:t>Бебяевского</w:t>
      </w:r>
      <w:r w:rsidRPr="00690B30">
        <w:rPr>
          <w:rFonts w:ascii="Arial" w:hAnsi="Arial" w:cs="Arial"/>
          <w:sz w:val="24"/>
          <w:szCs w:val="24"/>
        </w:rPr>
        <w:t xml:space="preserve"> сельсовета </w:t>
      </w:r>
      <w:r w:rsidR="008430E4" w:rsidRPr="00690B30">
        <w:rPr>
          <w:rFonts w:ascii="Arial" w:hAnsi="Arial" w:cs="Arial"/>
          <w:sz w:val="24"/>
          <w:szCs w:val="24"/>
        </w:rPr>
        <w:t xml:space="preserve">Арзамасского </w:t>
      </w:r>
      <w:r w:rsidRPr="00690B30">
        <w:rPr>
          <w:rFonts w:ascii="Arial" w:hAnsi="Arial" w:cs="Arial"/>
          <w:sz w:val="24"/>
          <w:szCs w:val="24"/>
        </w:rPr>
        <w:t xml:space="preserve">муниципального </w:t>
      </w:r>
      <w:r w:rsidR="008430E4" w:rsidRPr="00690B30">
        <w:rPr>
          <w:rFonts w:ascii="Arial" w:hAnsi="Arial" w:cs="Arial"/>
          <w:sz w:val="24"/>
          <w:szCs w:val="24"/>
        </w:rPr>
        <w:t xml:space="preserve">района, предназначенного для </w:t>
      </w:r>
      <w:r w:rsidRPr="00690B30">
        <w:rPr>
          <w:rFonts w:ascii="Arial" w:hAnsi="Arial" w:cs="Arial"/>
          <w:sz w:val="24"/>
          <w:szCs w:val="24"/>
        </w:rPr>
        <w:t>передачи во владение и (или) пользование</w:t>
      </w:r>
      <w:r w:rsidRPr="00690B30">
        <w:rPr>
          <w:rFonts w:ascii="Arial" w:hAnsi="Arial" w:cs="Arial"/>
          <w:b/>
          <w:sz w:val="24"/>
          <w:szCs w:val="24"/>
        </w:rPr>
        <w:t xml:space="preserve"> </w:t>
      </w:r>
      <w:r w:rsidR="008430E4" w:rsidRPr="00690B30">
        <w:rPr>
          <w:rFonts w:ascii="Arial" w:hAnsi="Arial" w:cs="Arial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малого</w:t>
      </w:r>
      <w:r w:rsidRPr="00690B30">
        <w:rPr>
          <w:rFonts w:ascii="Arial" w:hAnsi="Arial" w:cs="Arial"/>
          <w:sz w:val="24"/>
          <w:szCs w:val="24"/>
        </w:rPr>
        <w:t xml:space="preserve"> и среднего предпринимательства в соответствии с Приложением</w:t>
      </w:r>
    </w:p>
    <w:p w:rsidR="00810D9F" w:rsidRPr="00690B30" w:rsidRDefault="00BC11AE" w:rsidP="00BC11AE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690B30">
        <w:rPr>
          <w:rFonts w:ascii="Arial" w:hAnsi="Arial" w:cs="Arial"/>
          <w:sz w:val="24"/>
          <w:szCs w:val="24"/>
        </w:rPr>
        <w:t>Н</w:t>
      </w:r>
      <w:r w:rsidR="00810D9F" w:rsidRPr="00690B30">
        <w:rPr>
          <w:rFonts w:ascii="Arial" w:hAnsi="Arial" w:cs="Arial"/>
          <w:sz w:val="24"/>
          <w:szCs w:val="24"/>
        </w:rPr>
        <w:t>астояще</w:t>
      </w:r>
      <w:r w:rsidRPr="00690B30">
        <w:rPr>
          <w:rFonts w:ascii="Arial" w:hAnsi="Arial" w:cs="Arial"/>
          <w:sz w:val="24"/>
          <w:szCs w:val="24"/>
        </w:rPr>
        <w:t>е</w:t>
      </w:r>
      <w:r w:rsidR="00810D9F" w:rsidRPr="00690B30">
        <w:rPr>
          <w:rFonts w:ascii="Arial" w:hAnsi="Arial" w:cs="Arial"/>
          <w:sz w:val="24"/>
          <w:szCs w:val="24"/>
        </w:rPr>
        <w:t xml:space="preserve"> постановлени</w:t>
      </w:r>
      <w:r w:rsidRPr="00690B30">
        <w:rPr>
          <w:rFonts w:ascii="Arial" w:hAnsi="Arial" w:cs="Arial"/>
          <w:sz w:val="24"/>
          <w:szCs w:val="24"/>
        </w:rPr>
        <w:t xml:space="preserve">е подлежит </w:t>
      </w:r>
      <w:r w:rsidR="00FD7301" w:rsidRPr="00690B30">
        <w:rPr>
          <w:rFonts w:ascii="Arial" w:hAnsi="Arial" w:cs="Arial"/>
          <w:sz w:val="24"/>
          <w:szCs w:val="24"/>
        </w:rPr>
        <w:t xml:space="preserve">обнародованию </w:t>
      </w:r>
      <w:r w:rsidR="00810D9F" w:rsidRPr="00690B30">
        <w:rPr>
          <w:rFonts w:ascii="Arial" w:hAnsi="Arial" w:cs="Arial"/>
          <w:sz w:val="24"/>
          <w:szCs w:val="24"/>
        </w:rPr>
        <w:t>и размещени</w:t>
      </w:r>
      <w:r w:rsidRPr="00690B30">
        <w:rPr>
          <w:rFonts w:ascii="Arial" w:hAnsi="Arial" w:cs="Arial"/>
          <w:sz w:val="24"/>
          <w:szCs w:val="24"/>
        </w:rPr>
        <w:t>ю</w:t>
      </w:r>
      <w:r w:rsidR="00810D9F" w:rsidRPr="00690B30">
        <w:rPr>
          <w:rFonts w:ascii="Arial" w:hAnsi="Arial" w:cs="Arial"/>
          <w:sz w:val="24"/>
          <w:szCs w:val="24"/>
        </w:rPr>
        <w:t xml:space="preserve"> на официальном сайте </w:t>
      </w:r>
      <w:r w:rsidR="00FD7301" w:rsidRPr="00690B30">
        <w:rPr>
          <w:rFonts w:ascii="Arial" w:hAnsi="Arial" w:cs="Arial"/>
          <w:sz w:val="24"/>
          <w:szCs w:val="24"/>
        </w:rPr>
        <w:t>администрации Бебяевского сельсовета</w:t>
      </w:r>
      <w:r w:rsidR="00810D9F" w:rsidRPr="00690B30">
        <w:rPr>
          <w:rFonts w:ascii="Arial" w:hAnsi="Arial" w:cs="Arial"/>
          <w:sz w:val="24"/>
          <w:szCs w:val="24"/>
        </w:rPr>
        <w:t xml:space="preserve"> Арзамасского муниципального района</w:t>
      </w:r>
      <w:r w:rsidR="005F7F1E" w:rsidRPr="00690B30">
        <w:rPr>
          <w:rFonts w:ascii="Arial" w:hAnsi="Arial" w:cs="Arial"/>
          <w:sz w:val="24"/>
          <w:szCs w:val="24"/>
        </w:rPr>
        <w:t xml:space="preserve"> в сети «Интернет»</w:t>
      </w:r>
      <w:r w:rsidR="00810D9F" w:rsidRPr="00690B30">
        <w:rPr>
          <w:rFonts w:ascii="Arial" w:hAnsi="Arial" w:cs="Arial"/>
          <w:sz w:val="24"/>
          <w:szCs w:val="24"/>
        </w:rPr>
        <w:t>.</w:t>
      </w:r>
    </w:p>
    <w:p w:rsidR="000B5013" w:rsidRPr="00690B30" w:rsidRDefault="000B5013" w:rsidP="00BC11AE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before="120"/>
        <w:ind w:left="0" w:firstLine="567"/>
        <w:rPr>
          <w:rFonts w:ascii="Arial" w:hAnsi="Arial" w:cs="Arial"/>
          <w:sz w:val="24"/>
          <w:szCs w:val="24"/>
        </w:rPr>
      </w:pPr>
      <w:r w:rsidRPr="00690B30">
        <w:rPr>
          <w:rFonts w:ascii="Arial" w:hAnsi="Arial" w:cs="Arial"/>
          <w:sz w:val="24"/>
          <w:szCs w:val="24"/>
        </w:rPr>
        <w:t xml:space="preserve">Контроль за </w:t>
      </w:r>
      <w:r w:rsidR="00EB3BF6" w:rsidRPr="00690B30">
        <w:rPr>
          <w:rFonts w:ascii="Arial" w:hAnsi="Arial" w:cs="Arial"/>
          <w:sz w:val="24"/>
          <w:szCs w:val="24"/>
        </w:rPr>
        <w:t>исполнением</w:t>
      </w:r>
      <w:r w:rsidRPr="00690B30">
        <w:rPr>
          <w:rFonts w:ascii="Arial" w:hAnsi="Arial" w:cs="Arial"/>
          <w:sz w:val="24"/>
          <w:szCs w:val="24"/>
        </w:rPr>
        <w:t xml:space="preserve"> настоящего постановления </w:t>
      </w:r>
      <w:r w:rsidR="00BC11AE" w:rsidRPr="00690B30">
        <w:rPr>
          <w:rFonts w:ascii="Arial" w:hAnsi="Arial" w:cs="Arial"/>
          <w:sz w:val="24"/>
          <w:szCs w:val="24"/>
        </w:rPr>
        <w:t>оставляю за собой.</w:t>
      </w:r>
    </w:p>
    <w:p w:rsidR="00350366" w:rsidRPr="00690B30" w:rsidRDefault="00350366" w:rsidP="00BC11AE">
      <w:pPr>
        <w:pStyle w:val="a3"/>
        <w:spacing w:before="120"/>
        <w:ind w:firstLine="567"/>
        <w:rPr>
          <w:rFonts w:ascii="Arial" w:hAnsi="Arial" w:cs="Arial"/>
          <w:sz w:val="24"/>
          <w:szCs w:val="24"/>
        </w:rPr>
      </w:pPr>
    </w:p>
    <w:p w:rsidR="00F15489" w:rsidRPr="00690B30" w:rsidRDefault="00F15489" w:rsidP="00350366">
      <w:pPr>
        <w:pStyle w:val="a3"/>
        <w:spacing w:before="120"/>
        <w:ind w:left="709"/>
        <w:rPr>
          <w:rFonts w:ascii="Arial" w:hAnsi="Arial" w:cs="Arial"/>
          <w:sz w:val="24"/>
          <w:szCs w:val="24"/>
        </w:rPr>
      </w:pPr>
    </w:p>
    <w:p w:rsidR="009C7DAD" w:rsidRPr="00690B30" w:rsidRDefault="009C7DAD" w:rsidP="00350366">
      <w:pPr>
        <w:pStyle w:val="a3"/>
        <w:spacing w:before="120"/>
        <w:ind w:left="709"/>
        <w:rPr>
          <w:rFonts w:ascii="Arial" w:hAnsi="Arial" w:cs="Arial"/>
          <w:sz w:val="24"/>
          <w:szCs w:val="24"/>
        </w:rPr>
      </w:pPr>
    </w:p>
    <w:p w:rsidR="009C7DAD" w:rsidRPr="00690B30" w:rsidRDefault="009C7DAD" w:rsidP="00350366">
      <w:pPr>
        <w:pStyle w:val="a3"/>
        <w:spacing w:before="120"/>
        <w:ind w:left="709"/>
        <w:rPr>
          <w:rFonts w:ascii="Arial" w:hAnsi="Arial" w:cs="Arial"/>
          <w:sz w:val="24"/>
          <w:szCs w:val="24"/>
        </w:rPr>
      </w:pPr>
    </w:p>
    <w:p w:rsidR="000B5013" w:rsidRPr="00690B30" w:rsidRDefault="000B5013" w:rsidP="000B5013">
      <w:pPr>
        <w:spacing w:before="120"/>
        <w:jc w:val="both"/>
        <w:rPr>
          <w:rFonts w:ascii="Arial" w:hAnsi="Arial" w:cs="Arial"/>
          <w:szCs w:val="24"/>
        </w:rPr>
      </w:pPr>
      <w:r w:rsidRPr="00690B30">
        <w:rPr>
          <w:rFonts w:ascii="Arial" w:hAnsi="Arial" w:cs="Arial"/>
          <w:szCs w:val="24"/>
        </w:rPr>
        <w:t xml:space="preserve">Глава </w:t>
      </w:r>
      <w:r w:rsidR="00240EA0" w:rsidRPr="00690B30">
        <w:rPr>
          <w:rFonts w:ascii="Arial" w:hAnsi="Arial" w:cs="Arial"/>
          <w:szCs w:val="24"/>
        </w:rPr>
        <w:t>администрации</w:t>
      </w:r>
      <w:r w:rsidR="00240EA0" w:rsidRPr="00690B30">
        <w:rPr>
          <w:rFonts w:ascii="Arial" w:hAnsi="Arial" w:cs="Arial"/>
          <w:szCs w:val="24"/>
        </w:rPr>
        <w:tab/>
      </w:r>
      <w:r w:rsidRPr="00690B30">
        <w:rPr>
          <w:rFonts w:ascii="Arial" w:hAnsi="Arial" w:cs="Arial"/>
          <w:szCs w:val="24"/>
        </w:rPr>
        <w:tab/>
      </w:r>
      <w:r w:rsidR="009C7DAD" w:rsidRPr="00690B30">
        <w:rPr>
          <w:rFonts w:ascii="Arial" w:hAnsi="Arial" w:cs="Arial"/>
          <w:szCs w:val="24"/>
        </w:rPr>
        <w:t xml:space="preserve">                                       А.Е.Лызлов</w:t>
      </w:r>
      <w:r w:rsidRPr="00690B30">
        <w:rPr>
          <w:rFonts w:ascii="Arial" w:hAnsi="Arial" w:cs="Arial"/>
          <w:szCs w:val="24"/>
        </w:rPr>
        <w:tab/>
      </w:r>
      <w:r w:rsidRPr="00690B30">
        <w:rPr>
          <w:rFonts w:ascii="Arial" w:hAnsi="Arial" w:cs="Arial"/>
          <w:szCs w:val="24"/>
        </w:rPr>
        <w:tab/>
      </w:r>
      <w:r w:rsidRPr="00690B30">
        <w:rPr>
          <w:rFonts w:ascii="Arial" w:hAnsi="Arial" w:cs="Arial"/>
          <w:szCs w:val="24"/>
        </w:rPr>
        <w:tab/>
        <w:t xml:space="preserve"> </w:t>
      </w:r>
      <w:r w:rsidRPr="00690B30">
        <w:rPr>
          <w:rFonts w:ascii="Arial" w:hAnsi="Arial" w:cs="Arial"/>
          <w:szCs w:val="24"/>
        </w:rPr>
        <w:tab/>
      </w:r>
      <w:r w:rsidRPr="00690B30">
        <w:rPr>
          <w:rFonts w:ascii="Arial" w:hAnsi="Arial" w:cs="Arial"/>
          <w:szCs w:val="24"/>
        </w:rPr>
        <w:tab/>
      </w:r>
      <w:r w:rsidR="00240EA0" w:rsidRPr="00690B30">
        <w:rPr>
          <w:rFonts w:ascii="Arial" w:hAnsi="Arial" w:cs="Arial"/>
          <w:szCs w:val="24"/>
        </w:rPr>
        <w:tab/>
      </w:r>
    </w:p>
    <w:p w:rsidR="00D749A8" w:rsidRPr="00690B30" w:rsidRDefault="00FB5752" w:rsidP="00BC11AE">
      <w:pPr>
        <w:jc w:val="right"/>
        <w:rPr>
          <w:rFonts w:ascii="Arial" w:hAnsi="Arial" w:cs="Arial"/>
          <w:szCs w:val="24"/>
        </w:rPr>
      </w:pPr>
      <w:r w:rsidRPr="00690B30">
        <w:rPr>
          <w:rFonts w:ascii="Arial" w:hAnsi="Arial" w:cs="Arial"/>
          <w:szCs w:val="24"/>
        </w:rPr>
        <w:br w:type="page"/>
      </w:r>
      <w:r w:rsidR="00BC11AE" w:rsidRPr="00690B30">
        <w:rPr>
          <w:rFonts w:ascii="Arial" w:hAnsi="Arial" w:cs="Arial"/>
          <w:szCs w:val="24"/>
        </w:rPr>
        <w:lastRenderedPageBreak/>
        <w:t xml:space="preserve">Приложение </w:t>
      </w:r>
    </w:p>
    <w:p w:rsidR="00BC11AE" w:rsidRPr="00690B30" w:rsidRDefault="002018C0" w:rsidP="00BC11AE">
      <w:pPr>
        <w:jc w:val="right"/>
        <w:rPr>
          <w:rFonts w:ascii="Arial" w:hAnsi="Arial" w:cs="Arial"/>
          <w:szCs w:val="24"/>
        </w:rPr>
      </w:pPr>
      <w:r w:rsidRPr="00690B30">
        <w:rPr>
          <w:rFonts w:ascii="Arial" w:hAnsi="Arial" w:cs="Arial"/>
          <w:szCs w:val="24"/>
        </w:rPr>
        <w:t>к</w:t>
      </w:r>
      <w:r w:rsidR="00BC11AE" w:rsidRPr="00690B30">
        <w:rPr>
          <w:rFonts w:ascii="Arial" w:hAnsi="Arial" w:cs="Arial"/>
          <w:szCs w:val="24"/>
        </w:rPr>
        <w:t xml:space="preserve"> постановлению </w:t>
      </w:r>
      <w:r w:rsidRPr="00690B30">
        <w:rPr>
          <w:rFonts w:ascii="Arial" w:hAnsi="Arial" w:cs="Arial"/>
          <w:szCs w:val="24"/>
        </w:rPr>
        <w:t>администрации</w:t>
      </w:r>
    </w:p>
    <w:p w:rsidR="002018C0" w:rsidRPr="00690B30" w:rsidRDefault="009C7DAD" w:rsidP="00BC11AE">
      <w:pPr>
        <w:jc w:val="right"/>
        <w:rPr>
          <w:rFonts w:ascii="Arial" w:hAnsi="Arial" w:cs="Arial"/>
          <w:szCs w:val="24"/>
        </w:rPr>
      </w:pPr>
      <w:r w:rsidRPr="00690B30">
        <w:rPr>
          <w:rFonts w:ascii="Arial" w:hAnsi="Arial" w:cs="Arial"/>
          <w:szCs w:val="24"/>
        </w:rPr>
        <w:t>Бебяевского</w:t>
      </w:r>
      <w:r w:rsidR="002018C0" w:rsidRPr="00690B30">
        <w:rPr>
          <w:rFonts w:ascii="Arial" w:hAnsi="Arial" w:cs="Arial"/>
          <w:szCs w:val="24"/>
        </w:rPr>
        <w:t xml:space="preserve"> сельсовета </w:t>
      </w:r>
    </w:p>
    <w:p w:rsidR="002018C0" w:rsidRPr="00690B30" w:rsidRDefault="002018C0" w:rsidP="00BC11AE">
      <w:pPr>
        <w:jc w:val="right"/>
        <w:rPr>
          <w:rFonts w:ascii="Arial" w:hAnsi="Arial" w:cs="Arial"/>
          <w:szCs w:val="24"/>
        </w:rPr>
      </w:pPr>
      <w:r w:rsidRPr="00690B30">
        <w:rPr>
          <w:rFonts w:ascii="Arial" w:hAnsi="Arial" w:cs="Arial"/>
          <w:szCs w:val="24"/>
        </w:rPr>
        <w:t>Арзамасского муниципального района</w:t>
      </w:r>
    </w:p>
    <w:p w:rsidR="002018C0" w:rsidRPr="00690B30" w:rsidRDefault="002018C0" w:rsidP="00BC11AE">
      <w:pPr>
        <w:jc w:val="right"/>
        <w:rPr>
          <w:rFonts w:ascii="Arial" w:hAnsi="Arial" w:cs="Arial"/>
          <w:szCs w:val="24"/>
        </w:rPr>
      </w:pPr>
      <w:r w:rsidRPr="00690B30">
        <w:rPr>
          <w:rFonts w:ascii="Arial" w:hAnsi="Arial" w:cs="Arial"/>
          <w:szCs w:val="24"/>
        </w:rPr>
        <w:t xml:space="preserve">от </w:t>
      </w:r>
      <w:r w:rsidR="00090740" w:rsidRPr="00690B30">
        <w:rPr>
          <w:rFonts w:ascii="Arial" w:hAnsi="Arial" w:cs="Arial"/>
          <w:szCs w:val="24"/>
        </w:rPr>
        <w:t>22.03.</w:t>
      </w:r>
      <w:r w:rsidRPr="00690B30">
        <w:rPr>
          <w:rFonts w:ascii="Arial" w:hAnsi="Arial" w:cs="Arial"/>
          <w:szCs w:val="24"/>
        </w:rPr>
        <w:t xml:space="preserve"> 2019г. №</w:t>
      </w:r>
      <w:r w:rsidR="00090740" w:rsidRPr="00690B30">
        <w:rPr>
          <w:rFonts w:ascii="Arial" w:hAnsi="Arial" w:cs="Arial"/>
          <w:szCs w:val="24"/>
        </w:rPr>
        <w:t>34</w:t>
      </w:r>
    </w:p>
    <w:p w:rsidR="002018C0" w:rsidRPr="00690B30" w:rsidRDefault="002018C0" w:rsidP="00BC11AE">
      <w:pPr>
        <w:jc w:val="right"/>
        <w:rPr>
          <w:rFonts w:ascii="Arial" w:hAnsi="Arial" w:cs="Arial"/>
          <w:szCs w:val="24"/>
        </w:rPr>
      </w:pPr>
    </w:p>
    <w:p w:rsidR="002018C0" w:rsidRPr="00690B30" w:rsidRDefault="002018C0" w:rsidP="002018C0">
      <w:pPr>
        <w:widowControl/>
        <w:jc w:val="center"/>
        <w:rPr>
          <w:rFonts w:ascii="Arial" w:hAnsi="Arial" w:cs="Arial"/>
          <w:szCs w:val="24"/>
        </w:rPr>
      </w:pPr>
    </w:p>
    <w:p w:rsidR="002018C0" w:rsidRPr="00690B30" w:rsidRDefault="002018C0" w:rsidP="002018C0">
      <w:pPr>
        <w:widowControl/>
        <w:jc w:val="center"/>
        <w:rPr>
          <w:rFonts w:ascii="Arial" w:hAnsi="Arial" w:cs="Arial"/>
          <w:szCs w:val="24"/>
        </w:rPr>
      </w:pPr>
    </w:p>
    <w:p w:rsidR="002018C0" w:rsidRPr="00690B30" w:rsidRDefault="002018C0" w:rsidP="002018C0">
      <w:pPr>
        <w:widowControl/>
        <w:jc w:val="center"/>
        <w:rPr>
          <w:rFonts w:ascii="Arial" w:hAnsi="Arial" w:cs="Arial"/>
          <w:szCs w:val="24"/>
        </w:rPr>
      </w:pPr>
      <w:r w:rsidRPr="00690B30">
        <w:rPr>
          <w:rFonts w:ascii="Arial" w:hAnsi="Arial" w:cs="Arial"/>
          <w:szCs w:val="24"/>
        </w:rPr>
        <w:t xml:space="preserve">Перечень </w:t>
      </w:r>
    </w:p>
    <w:p w:rsidR="002018C0" w:rsidRPr="00690B30" w:rsidRDefault="002018C0" w:rsidP="002018C0">
      <w:pPr>
        <w:widowControl/>
        <w:jc w:val="center"/>
        <w:rPr>
          <w:rFonts w:ascii="Arial" w:hAnsi="Arial" w:cs="Arial"/>
          <w:szCs w:val="24"/>
        </w:rPr>
      </w:pPr>
      <w:r w:rsidRPr="00690B30">
        <w:rPr>
          <w:rFonts w:ascii="Arial" w:hAnsi="Arial" w:cs="Arial"/>
          <w:szCs w:val="24"/>
        </w:rPr>
        <w:t xml:space="preserve">муниципального имущества </w:t>
      </w:r>
      <w:r w:rsidR="009C7DAD" w:rsidRPr="00690B30">
        <w:rPr>
          <w:rFonts w:ascii="Arial" w:hAnsi="Arial" w:cs="Arial"/>
          <w:szCs w:val="24"/>
        </w:rPr>
        <w:t>Бебяевского</w:t>
      </w:r>
      <w:r w:rsidRPr="00690B30">
        <w:rPr>
          <w:rFonts w:ascii="Arial" w:hAnsi="Arial" w:cs="Arial"/>
          <w:szCs w:val="24"/>
        </w:rPr>
        <w:t xml:space="preserve"> сельсовета Арзамасского муниципального района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2018C0" w:rsidRPr="00690B30" w:rsidRDefault="002018C0" w:rsidP="00BC11AE">
      <w:pPr>
        <w:jc w:val="right"/>
        <w:rPr>
          <w:rFonts w:ascii="Arial" w:hAnsi="Arial" w:cs="Arial"/>
          <w:szCs w:val="24"/>
        </w:rPr>
      </w:pPr>
      <w:r w:rsidRPr="00690B30">
        <w:rPr>
          <w:rFonts w:ascii="Arial" w:hAnsi="Arial" w:cs="Arial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316"/>
        <w:gridCol w:w="2321"/>
        <w:gridCol w:w="2437"/>
        <w:gridCol w:w="2490"/>
      </w:tblGrid>
      <w:tr w:rsidR="002018C0" w:rsidRPr="00690B30" w:rsidTr="007472B6">
        <w:trPr>
          <w:jc w:val="center"/>
        </w:trPr>
        <w:tc>
          <w:tcPr>
            <w:tcW w:w="574" w:type="dxa"/>
            <w:shd w:val="clear" w:color="auto" w:fill="auto"/>
          </w:tcPr>
          <w:p w:rsidR="002018C0" w:rsidRPr="00690B30" w:rsidRDefault="002018C0" w:rsidP="000C0FD0">
            <w:pPr>
              <w:jc w:val="center"/>
              <w:rPr>
                <w:rFonts w:ascii="Arial" w:hAnsi="Arial" w:cs="Arial"/>
                <w:szCs w:val="24"/>
              </w:rPr>
            </w:pPr>
            <w:r w:rsidRPr="00690B30">
              <w:rPr>
                <w:rFonts w:ascii="Arial" w:hAnsi="Arial" w:cs="Arial"/>
                <w:szCs w:val="24"/>
              </w:rPr>
              <w:t>№</w:t>
            </w:r>
          </w:p>
        </w:tc>
        <w:tc>
          <w:tcPr>
            <w:tcW w:w="2316" w:type="dxa"/>
            <w:shd w:val="clear" w:color="auto" w:fill="auto"/>
          </w:tcPr>
          <w:p w:rsidR="002018C0" w:rsidRPr="00690B30" w:rsidRDefault="002018C0" w:rsidP="000C0FD0">
            <w:pPr>
              <w:jc w:val="center"/>
              <w:rPr>
                <w:rFonts w:ascii="Arial" w:hAnsi="Arial" w:cs="Arial"/>
                <w:szCs w:val="24"/>
              </w:rPr>
            </w:pPr>
            <w:r w:rsidRPr="00690B30">
              <w:rPr>
                <w:rFonts w:ascii="Arial" w:hAnsi="Arial" w:cs="Arial"/>
                <w:szCs w:val="24"/>
              </w:rPr>
              <w:t>Наименование объекта</w:t>
            </w:r>
          </w:p>
        </w:tc>
        <w:tc>
          <w:tcPr>
            <w:tcW w:w="2321" w:type="dxa"/>
            <w:shd w:val="clear" w:color="auto" w:fill="auto"/>
          </w:tcPr>
          <w:p w:rsidR="002018C0" w:rsidRPr="00690B30" w:rsidRDefault="002018C0" w:rsidP="000C0FD0">
            <w:pPr>
              <w:jc w:val="center"/>
              <w:rPr>
                <w:rFonts w:ascii="Arial" w:hAnsi="Arial" w:cs="Arial"/>
                <w:szCs w:val="24"/>
              </w:rPr>
            </w:pPr>
            <w:r w:rsidRPr="00690B30">
              <w:rPr>
                <w:rFonts w:ascii="Arial" w:hAnsi="Arial" w:cs="Arial"/>
                <w:szCs w:val="24"/>
              </w:rPr>
              <w:t>Адрес объекта</w:t>
            </w:r>
          </w:p>
        </w:tc>
        <w:tc>
          <w:tcPr>
            <w:tcW w:w="2437" w:type="dxa"/>
            <w:shd w:val="clear" w:color="auto" w:fill="auto"/>
          </w:tcPr>
          <w:p w:rsidR="002018C0" w:rsidRPr="00690B30" w:rsidRDefault="002018C0" w:rsidP="000C0FD0">
            <w:pPr>
              <w:jc w:val="center"/>
              <w:rPr>
                <w:rFonts w:ascii="Arial" w:hAnsi="Arial" w:cs="Arial"/>
                <w:szCs w:val="24"/>
              </w:rPr>
            </w:pPr>
            <w:r w:rsidRPr="00690B30">
              <w:rPr>
                <w:rFonts w:ascii="Arial" w:hAnsi="Arial" w:cs="Arial"/>
                <w:szCs w:val="24"/>
              </w:rPr>
              <w:t>Характеристика объекта</w:t>
            </w:r>
          </w:p>
        </w:tc>
        <w:tc>
          <w:tcPr>
            <w:tcW w:w="2490" w:type="dxa"/>
            <w:shd w:val="clear" w:color="auto" w:fill="auto"/>
          </w:tcPr>
          <w:p w:rsidR="002018C0" w:rsidRPr="00690B30" w:rsidRDefault="002018C0" w:rsidP="000C0FD0">
            <w:pPr>
              <w:jc w:val="center"/>
              <w:rPr>
                <w:rFonts w:ascii="Arial" w:hAnsi="Arial" w:cs="Arial"/>
                <w:szCs w:val="24"/>
              </w:rPr>
            </w:pPr>
            <w:r w:rsidRPr="00690B30">
              <w:rPr>
                <w:rFonts w:ascii="Arial" w:hAnsi="Arial" w:cs="Arial"/>
                <w:szCs w:val="24"/>
              </w:rPr>
              <w:t>Назначение</w:t>
            </w:r>
          </w:p>
        </w:tc>
      </w:tr>
      <w:tr w:rsidR="002018C0" w:rsidRPr="00690B30" w:rsidTr="007472B6">
        <w:trPr>
          <w:jc w:val="center"/>
        </w:trPr>
        <w:tc>
          <w:tcPr>
            <w:tcW w:w="574" w:type="dxa"/>
            <w:shd w:val="clear" w:color="auto" w:fill="auto"/>
          </w:tcPr>
          <w:p w:rsidR="002018C0" w:rsidRPr="00690B30" w:rsidRDefault="002018C0" w:rsidP="000C0FD0">
            <w:pPr>
              <w:jc w:val="right"/>
              <w:rPr>
                <w:rFonts w:ascii="Arial" w:hAnsi="Arial" w:cs="Arial"/>
                <w:szCs w:val="24"/>
              </w:rPr>
            </w:pPr>
            <w:r w:rsidRPr="00690B30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316" w:type="dxa"/>
            <w:shd w:val="clear" w:color="auto" w:fill="auto"/>
          </w:tcPr>
          <w:p w:rsidR="002018C0" w:rsidRPr="00690B30" w:rsidRDefault="007472B6" w:rsidP="007472B6">
            <w:pPr>
              <w:rPr>
                <w:rFonts w:ascii="Arial" w:hAnsi="Arial" w:cs="Arial"/>
                <w:szCs w:val="24"/>
              </w:rPr>
            </w:pPr>
            <w:r w:rsidRPr="00690B30">
              <w:rPr>
                <w:rFonts w:ascii="Arial" w:hAnsi="Arial" w:cs="Arial"/>
                <w:szCs w:val="24"/>
              </w:rPr>
              <w:t>Земельный участок</w:t>
            </w:r>
          </w:p>
        </w:tc>
        <w:tc>
          <w:tcPr>
            <w:tcW w:w="2321" w:type="dxa"/>
            <w:shd w:val="clear" w:color="auto" w:fill="auto"/>
          </w:tcPr>
          <w:p w:rsidR="002018C0" w:rsidRPr="00690B30" w:rsidRDefault="007472B6" w:rsidP="007472B6">
            <w:pPr>
              <w:rPr>
                <w:rFonts w:ascii="Arial" w:hAnsi="Arial" w:cs="Arial"/>
                <w:szCs w:val="24"/>
              </w:rPr>
            </w:pPr>
            <w:r w:rsidRPr="00690B30">
              <w:rPr>
                <w:rFonts w:ascii="Arial" w:hAnsi="Arial" w:cs="Arial"/>
                <w:szCs w:val="24"/>
              </w:rPr>
              <w:t>Нижегородская область, Арзамасский район, земли СПК « Новоселковский» (поле №</w:t>
            </w:r>
            <w:r w:rsidRPr="00690B30">
              <w:rPr>
                <w:rFonts w:ascii="Arial" w:hAnsi="Arial" w:cs="Arial"/>
                <w:szCs w:val="24"/>
                <w:lang w:val="en-US"/>
              </w:rPr>
              <w:t>VI</w:t>
            </w:r>
            <w:r w:rsidRPr="00690B30">
              <w:rPr>
                <w:rFonts w:ascii="Arial" w:hAnsi="Arial" w:cs="Arial"/>
                <w:szCs w:val="24"/>
              </w:rPr>
              <w:t>-5) примерно в 6800 м. от с. Новоселки по направлению на северо-восток</w:t>
            </w:r>
          </w:p>
        </w:tc>
        <w:tc>
          <w:tcPr>
            <w:tcW w:w="2437" w:type="dxa"/>
            <w:shd w:val="clear" w:color="auto" w:fill="auto"/>
          </w:tcPr>
          <w:p w:rsidR="002018C0" w:rsidRPr="00690B30" w:rsidRDefault="007472B6" w:rsidP="007472B6">
            <w:pPr>
              <w:rPr>
                <w:rFonts w:ascii="Arial" w:hAnsi="Arial" w:cs="Arial"/>
                <w:szCs w:val="24"/>
              </w:rPr>
            </w:pPr>
            <w:r w:rsidRPr="00690B30">
              <w:rPr>
                <w:rFonts w:ascii="Arial" w:hAnsi="Arial" w:cs="Arial"/>
                <w:szCs w:val="24"/>
              </w:rPr>
              <w:t>Площадь 57581  кв.м; категория земель: земли сельскохозяйственного назначения</w:t>
            </w:r>
          </w:p>
        </w:tc>
        <w:tc>
          <w:tcPr>
            <w:tcW w:w="2490" w:type="dxa"/>
            <w:shd w:val="clear" w:color="auto" w:fill="auto"/>
          </w:tcPr>
          <w:p w:rsidR="002018C0" w:rsidRPr="00690B30" w:rsidRDefault="007472B6" w:rsidP="007472B6">
            <w:pPr>
              <w:rPr>
                <w:rFonts w:ascii="Arial" w:hAnsi="Arial" w:cs="Arial"/>
                <w:szCs w:val="24"/>
              </w:rPr>
            </w:pPr>
            <w:r w:rsidRPr="00690B30">
              <w:rPr>
                <w:rFonts w:ascii="Arial" w:hAnsi="Arial" w:cs="Arial"/>
                <w:szCs w:val="24"/>
              </w:rPr>
              <w:t>Разрешенное использование: сельскохозяйственное использование</w:t>
            </w:r>
          </w:p>
        </w:tc>
      </w:tr>
    </w:tbl>
    <w:p w:rsidR="002018C0" w:rsidRDefault="002018C0" w:rsidP="00BC11AE">
      <w:pPr>
        <w:jc w:val="right"/>
      </w:pPr>
    </w:p>
    <w:sectPr w:rsidR="002018C0" w:rsidSect="00690B30">
      <w:headerReference w:type="even" r:id="rId8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31" w:rsidRDefault="00E31131">
      <w:r>
        <w:separator/>
      </w:r>
    </w:p>
  </w:endnote>
  <w:endnote w:type="continuationSeparator" w:id="0">
    <w:p w:rsidR="00E31131" w:rsidRDefault="00E3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31" w:rsidRDefault="00E31131">
      <w:r>
        <w:separator/>
      </w:r>
    </w:p>
  </w:footnote>
  <w:footnote w:type="continuationSeparator" w:id="0">
    <w:p w:rsidR="00E31131" w:rsidRDefault="00E31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CE" w:rsidRDefault="001A1FCE" w:rsidP="00114FC4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812C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812CE" w:rsidRDefault="003812C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519F"/>
    <w:multiLevelType w:val="hybridMultilevel"/>
    <w:tmpl w:val="D9006470"/>
    <w:lvl w:ilvl="0" w:tplc="37B6B53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B542D7"/>
    <w:multiLevelType w:val="hybridMultilevel"/>
    <w:tmpl w:val="04EAD6EC"/>
    <w:lvl w:ilvl="0" w:tplc="8B940E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A0C7D"/>
    <w:multiLevelType w:val="hybridMultilevel"/>
    <w:tmpl w:val="7414AF24"/>
    <w:lvl w:ilvl="0" w:tplc="3A2C3DE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A15E01"/>
    <w:multiLevelType w:val="hybridMultilevel"/>
    <w:tmpl w:val="421230DA"/>
    <w:lvl w:ilvl="0" w:tplc="23C0E856">
      <w:start w:val="1"/>
      <w:numFmt w:val="decimal"/>
      <w:lvlText w:val="%1."/>
      <w:lvlJc w:val="left"/>
      <w:pPr>
        <w:tabs>
          <w:tab w:val="num" w:pos="397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F201B"/>
    <w:multiLevelType w:val="multilevel"/>
    <w:tmpl w:val="C8108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473E60ED"/>
    <w:multiLevelType w:val="multilevel"/>
    <w:tmpl w:val="CEC03EBC"/>
    <w:lvl w:ilvl="0">
      <w:start w:val="1"/>
      <w:numFmt w:val="decimal"/>
      <w:lvlText w:val="%1."/>
      <w:lvlJc w:val="right"/>
      <w:pPr>
        <w:tabs>
          <w:tab w:val="num" w:pos="680"/>
        </w:tabs>
        <w:ind w:left="624" w:hanging="22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6" w15:restartNumberingAfterBreak="0">
    <w:nsid w:val="4DB603C4"/>
    <w:multiLevelType w:val="hybridMultilevel"/>
    <w:tmpl w:val="26E48664"/>
    <w:lvl w:ilvl="0" w:tplc="AADC3064">
      <w:start w:val="1"/>
      <w:numFmt w:val="bullet"/>
      <w:lvlText w:val=""/>
      <w:lvlJc w:val="left"/>
      <w:pPr>
        <w:tabs>
          <w:tab w:val="num" w:pos="994"/>
        </w:tabs>
        <w:ind w:left="7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22221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8" w15:restartNumberingAfterBreak="0">
    <w:nsid w:val="55532B44"/>
    <w:multiLevelType w:val="hybridMultilevel"/>
    <w:tmpl w:val="05D8A37C"/>
    <w:lvl w:ilvl="0" w:tplc="8B940E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BA34C6"/>
    <w:multiLevelType w:val="hybridMultilevel"/>
    <w:tmpl w:val="B1AEF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E279AD"/>
    <w:multiLevelType w:val="hybridMultilevel"/>
    <w:tmpl w:val="72B62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2A74FB"/>
    <w:multiLevelType w:val="hybridMultilevel"/>
    <w:tmpl w:val="B8B6D780"/>
    <w:lvl w:ilvl="0" w:tplc="B2C2650A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4C232DD"/>
    <w:multiLevelType w:val="hybridMultilevel"/>
    <w:tmpl w:val="8460EA24"/>
    <w:lvl w:ilvl="0" w:tplc="4D46F9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4C40052"/>
    <w:multiLevelType w:val="hybridMultilevel"/>
    <w:tmpl w:val="DB46BFF6"/>
    <w:lvl w:ilvl="0" w:tplc="8B940E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6F059F"/>
    <w:multiLevelType w:val="multilevel"/>
    <w:tmpl w:val="3350160E"/>
    <w:lvl w:ilvl="0">
      <w:start w:val="1"/>
      <w:numFmt w:val="decimal"/>
      <w:lvlText w:val="%1."/>
      <w:lvlJc w:val="left"/>
      <w:pPr>
        <w:tabs>
          <w:tab w:val="num" w:pos="1511"/>
        </w:tabs>
        <w:ind w:left="1511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5" w15:restartNumberingAfterBreak="0">
    <w:nsid w:val="77FF35D9"/>
    <w:multiLevelType w:val="multilevel"/>
    <w:tmpl w:val="669E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88A23CE"/>
    <w:multiLevelType w:val="singleLevel"/>
    <w:tmpl w:val="8B502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EB54B9B"/>
    <w:multiLevelType w:val="multilevel"/>
    <w:tmpl w:val="79924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1"/>
  </w:num>
  <w:num w:numId="5">
    <w:abstractNumId w:val="13"/>
  </w:num>
  <w:num w:numId="6">
    <w:abstractNumId w:val="7"/>
    <w:lvlOverride w:ilvl="0">
      <w:startOverride w:val="1"/>
    </w:lvlOverride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17"/>
  </w:num>
  <w:num w:numId="13">
    <w:abstractNumId w:val="15"/>
  </w:num>
  <w:num w:numId="14">
    <w:abstractNumId w:val="4"/>
  </w:num>
  <w:num w:numId="15">
    <w:abstractNumId w:val="6"/>
  </w:num>
  <w:num w:numId="16">
    <w:abstractNumId w:val="5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46"/>
    <w:rsid w:val="000035A1"/>
    <w:rsid w:val="000126D9"/>
    <w:rsid w:val="000146C6"/>
    <w:rsid w:val="00014FA1"/>
    <w:rsid w:val="0002400A"/>
    <w:rsid w:val="00025DF5"/>
    <w:rsid w:val="00026F0A"/>
    <w:rsid w:val="00046825"/>
    <w:rsid w:val="00060408"/>
    <w:rsid w:val="0006450A"/>
    <w:rsid w:val="000653E6"/>
    <w:rsid w:val="0007182C"/>
    <w:rsid w:val="00073D99"/>
    <w:rsid w:val="00075828"/>
    <w:rsid w:val="0008084D"/>
    <w:rsid w:val="00080F25"/>
    <w:rsid w:val="0008298E"/>
    <w:rsid w:val="00090740"/>
    <w:rsid w:val="00092970"/>
    <w:rsid w:val="00095344"/>
    <w:rsid w:val="00096BA0"/>
    <w:rsid w:val="00096F38"/>
    <w:rsid w:val="000A4C66"/>
    <w:rsid w:val="000A6066"/>
    <w:rsid w:val="000B0AE6"/>
    <w:rsid w:val="000B5013"/>
    <w:rsid w:val="000C0FD0"/>
    <w:rsid w:val="000C1966"/>
    <w:rsid w:val="000C2DB0"/>
    <w:rsid w:val="000D59BF"/>
    <w:rsid w:val="000E3C15"/>
    <w:rsid w:val="000E642B"/>
    <w:rsid w:val="000F3208"/>
    <w:rsid w:val="000F6784"/>
    <w:rsid w:val="001004A6"/>
    <w:rsid w:val="00100D38"/>
    <w:rsid w:val="001044CB"/>
    <w:rsid w:val="001051F7"/>
    <w:rsid w:val="00107F48"/>
    <w:rsid w:val="00114FC4"/>
    <w:rsid w:val="001345D5"/>
    <w:rsid w:val="0014526F"/>
    <w:rsid w:val="0014559F"/>
    <w:rsid w:val="001515D8"/>
    <w:rsid w:val="001521E6"/>
    <w:rsid w:val="00157289"/>
    <w:rsid w:val="00157F7B"/>
    <w:rsid w:val="001706ED"/>
    <w:rsid w:val="00175171"/>
    <w:rsid w:val="00177526"/>
    <w:rsid w:val="00180330"/>
    <w:rsid w:val="00183A50"/>
    <w:rsid w:val="00184EFC"/>
    <w:rsid w:val="001A1FCE"/>
    <w:rsid w:val="001B16DE"/>
    <w:rsid w:val="001B4F12"/>
    <w:rsid w:val="001D50F3"/>
    <w:rsid w:val="001D51A4"/>
    <w:rsid w:val="001E06B6"/>
    <w:rsid w:val="001E522E"/>
    <w:rsid w:val="002018C0"/>
    <w:rsid w:val="0022375A"/>
    <w:rsid w:val="00226D0E"/>
    <w:rsid w:val="00235E6F"/>
    <w:rsid w:val="00240EA0"/>
    <w:rsid w:val="00241E46"/>
    <w:rsid w:val="0024780F"/>
    <w:rsid w:val="0025110F"/>
    <w:rsid w:val="00253487"/>
    <w:rsid w:val="00262C12"/>
    <w:rsid w:val="00264CDE"/>
    <w:rsid w:val="002656D9"/>
    <w:rsid w:val="00284B37"/>
    <w:rsid w:val="002A08F9"/>
    <w:rsid w:val="002A240D"/>
    <w:rsid w:val="002A2487"/>
    <w:rsid w:val="002A267A"/>
    <w:rsid w:val="002B0274"/>
    <w:rsid w:val="002B2E40"/>
    <w:rsid w:val="002C1F02"/>
    <w:rsid w:val="002C6445"/>
    <w:rsid w:val="002C721E"/>
    <w:rsid w:val="002D42EE"/>
    <w:rsid w:val="002E2F3B"/>
    <w:rsid w:val="002E69D9"/>
    <w:rsid w:val="00301711"/>
    <w:rsid w:val="0030393F"/>
    <w:rsid w:val="00304409"/>
    <w:rsid w:val="00314C28"/>
    <w:rsid w:val="0032118A"/>
    <w:rsid w:val="003307F6"/>
    <w:rsid w:val="00333FCF"/>
    <w:rsid w:val="003453C6"/>
    <w:rsid w:val="00350149"/>
    <w:rsid w:val="00350366"/>
    <w:rsid w:val="0035653E"/>
    <w:rsid w:val="00364C24"/>
    <w:rsid w:val="003658DF"/>
    <w:rsid w:val="003725C3"/>
    <w:rsid w:val="00372D1E"/>
    <w:rsid w:val="00374F97"/>
    <w:rsid w:val="003802C7"/>
    <w:rsid w:val="003812CE"/>
    <w:rsid w:val="003870BB"/>
    <w:rsid w:val="0039005A"/>
    <w:rsid w:val="003A4C06"/>
    <w:rsid w:val="003A5F5D"/>
    <w:rsid w:val="003B0D36"/>
    <w:rsid w:val="003B3DA7"/>
    <w:rsid w:val="003B5952"/>
    <w:rsid w:val="003B6840"/>
    <w:rsid w:val="003C61AB"/>
    <w:rsid w:val="003D35BE"/>
    <w:rsid w:val="003D4C09"/>
    <w:rsid w:val="003E71DB"/>
    <w:rsid w:val="003F0981"/>
    <w:rsid w:val="003F117D"/>
    <w:rsid w:val="003F314C"/>
    <w:rsid w:val="003F38E4"/>
    <w:rsid w:val="003F3FA1"/>
    <w:rsid w:val="00401FF4"/>
    <w:rsid w:val="00403579"/>
    <w:rsid w:val="004157E1"/>
    <w:rsid w:val="00420477"/>
    <w:rsid w:val="00425EC6"/>
    <w:rsid w:val="00437FAD"/>
    <w:rsid w:val="00450381"/>
    <w:rsid w:val="004518AD"/>
    <w:rsid w:val="00476897"/>
    <w:rsid w:val="00484632"/>
    <w:rsid w:val="00492976"/>
    <w:rsid w:val="004B0EDC"/>
    <w:rsid w:val="004B71D5"/>
    <w:rsid w:val="004C41B8"/>
    <w:rsid w:val="004D0F96"/>
    <w:rsid w:val="004D6323"/>
    <w:rsid w:val="004E7135"/>
    <w:rsid w:val="00504EAF"/>
    <w:rsid w:val="005265D5"/>
    <w:rsid w:val="00536B43"/>
    <w:rsid w:val="00542586"/>
    <w:rsid w:val="00545378"/>
    <w:rsid w:val="005468CD"/>
    <w:rsid w:val="00546E62"/>
    <w:rsid w:val="00547948"/>
    <w:rsid w:val="005523D9"/>
    <w:rsid w:val="00567692"/>
    <w:rsid w:val="005676D0"/>
    <w:rsid w:val="00571781"/>
    <w:rsid w:val="00572858"/>
    <w:rsid w:val="00574AE3"/>
    <w:rsid w:val="00586F71"/>
    <w:rsid w:val="00590BCC"/>
    <w:rsid w:val="005A189E"/>
    <w:rsid w:val="005A26E2"/>
    <w:rsid w:val="005A48AE"/>
    <w:rsid w:val="005A5671"/>
    <w:rsid w:val="005B1CB7"/>
    <w:rsid w:val="005B3103"/>
    <w:rsid w:val="005B7AA5"/>
    <w:rsid w:val="005C16EC"/>
    <w:rsid w:val="005C5AB4"/>
    <w:rsid w:val="005D63BB"/>
    <w:rsid w:val="005E4DA3"/>
    <w:rsid w:val="005E6DE9"/>
    <w:rsid w:val="005E7B3B"/>
    <w:rsid w:val="005F3CA6"/>
    <w:rsid w:val="005F7F1E"/>
    <w:rsid w:val="00603D68"/>
    <w:rsid w:val="006155CF"/>
    <w:rsid w:val="006168D1"/>
    <w:rsid w:val="00622E19"/>
    <w:rsid w:val="00642AF3"/>
    <w:rsid w:val="00660F9E"/>
    <w:rsid w:val="00664448"/>
    <w:rsid w:val="00676800"/>
    <w:rsid w:val="0068459E"/>
    <w:rsid w:val="00690B30"/>
    <w:rsid w:val="00692617"/>
    <w:rsid w:val="0069528D"/>
    <w:rsid w:val="006967D7"/>
    <w:rsid w:val="006A0946"/>
    <w:rsid w:val="006A40AD"/>
    <w:rsid w:val="006B2314"/>
    <w:rsid w:val="006C0146"/>
    <w:rsid w:val="006D0B8B"/>
    <w:rsid w:val="006D5646"/>
    <w:rsid w:val="006D6CDB"/>
    <w:rsid w:val="006E0917"/>
    <w:rsid w:val="006E5D79"/>
    <w:rsid w:val="006F07D1"/>
    <w:rsid w:val="006F1371"/>
    <w:rsid w:val="006F14DC"/>
    <w:rsid w:val="006F4FA7"/>
    <w:rsid w:val="00703E7A"/>
    <w:rsid w:val="007164CB"/>
    <w:rsid w:val="007238A4"/>
    <w:rsid w:val="00726DB8"/>
    <w:rsid w:val="007407D2"/>
    <w:rsid w:val="007472B6"/>
    <w:rsid w:val="0076131A"/>
    <w:rsid w:val="0076278E"/>
    <w:rsid w:val="00763203"/>
    <w:rsid w:val="00763B34"/>
    <w:rsid w:val="00774921"/>
    <w:rsid w:val="007804EC"/>
    <w:rsid w:val="00790002"/>
    <w:rsid w:val="007909A3"/>
    <w:rsid w:val="00792D90"/>
    <w:rsid w:val="00794B82"/>
    <w:rsid w:val="007B31F5"/>
    <w:rsid w:val="007B3929"/>
    <w:rsid w:val="007B58C8"/>
    <w:rsid w:val="007B776A"/>
    <w:rsid w:val="007C77A2"/>
    <w:rsid w:val="007D7997"/>
    <w:rsid w:val="007F4DC9"/>
    <w:rsid w:val="008046B1"/>
    <w:rsid w:val="00810D9F"/>
    <w:rsid w:val="008123A1"/>
    <w:rsid w:val="00823C79"/>
    <w:rsid w:val="00833E93"/>
    <w:rsid w:val="008430E4"/>
    <w:rsid w:val="00844B61"/>
    <w:rsid w:val="008538E0"/>
    <w:rsid w:val="00854B33"/>
    <w:rsid w:val="0086038D"/>
    <w:rsid w:val="00860D5C"/>
    <w:rsid w:val="00863FD7"/>
    <w:rsid w:val="0086434F"/>
    <w:rsid w:val="0088335E"/>
    <w:rsid w:val="00890748"/>
    <w:rsid w:val="0089399B"/>
    <w:rsid w:val="00894070"/>
    <w:rsid w:val="008A3686"/>
    <w:rsid w:val="008A74A9"/>
    <w:rsid w:val="008B228B"/>
    <w:rsid w:val="008B6AC0"/>
    <w:rsid w:val="008C0E0B"/>
    <w:rsid w:val="008C1612"/>
    <w:rsid w:val="008C59DD"/>
    <w:rsid w:val="008D0BE3"/>
    <w:rsid w:val="008D370A"/>
    <w:rsid w:val="008E5611"/>
    <w:rsid w:val="008F4B8D"/>
    <w:rsid w:val="00907F65"/>
    <w:rsid w:val="0091619A"/>
    <w:rsid w:val="00921269"/>
    <w:rsid w:val="00936679"/>
    <w:rsid w:val="0094428B"/>
    <w:rsid w:val="00945F34"/>
    <w:rsid w:val="00946302"/>
    <w:rsid w:val="009471B3"/>
    <w:rsid w:val="009505BA"/>
    <w:rsid w:val="009538B3"/>
    <w:rsid w:val="00962241"/>
    <w:rsid w:val="00962D3F"/>
    <w:rsid w:val="00963C4F"/>
    <w:rsid w:val="0096445F"/>
    <w:rsid w:val="0097242A"/>
    <w:rsid w:val="00983338"/>
    <w:rsid w:val="00993FF7"/>
    <w:rsid w:val="0099451E"/>
    <w:rsid w:val="009A0530"/>
    <w:rsid w:val="009A1600"/>
    <w:rsid w:val="009A32FA"/>
    <w:rsid w:val="009A389B"/>
    <w:rsid w:val="009A70F2"/>
    <w:rsid w:val="009B1160"/>
    <w:rsid w:val="009C0D6E"/>
    <w:rsid w:val="009C7DAD"/>
    <w:rsid w:val="009F03D7"/>
    <w:rsid w:val="009F0B01"/>
    <w:rsid w:val="009F5A4C"/>
    <w:rsid w:val="009F61AC"/>
    <w:rsid w:val="00A03C14"/>
    <w:rsid w:val="00A1727E"/>
    <w:rsid w:val="00A20236"/>
    <w:rsid w:val="00A21E76"/>
    <w:rsid w:val="00A23C5A"/>
    <w:rsid w:val="00A358E1"/>
    <w:rsid w:val="00A4661D"/>
    <w:rsid w:val="00A54166"/>
    <w:rsid w:val="00A71CAA"/>
    <w:rsid w:val="00A73815"/>
    <w:rsid w:val="00A83FB0"/>
    <w:rsid w:val="00A84B0C"/>
    <w:rsid w:val="00A94AA9"/>
    <w:rsid w:val="00AA380A"/>
    <w:rsid w:val="00AB44BF"/>
    <w:rsid w:val="00AB67FA"/>
    <w:rsid w:val="00AD0404"/>
    <w:rsid w:val="00AE1A8C"/>
    <w:rsid w:val="00AE3763"/>
    <w:rsid w:val="00AE4962"/>
    <w:rsid w:val="00AF7F86"/>
    <w:rsid w:val="00B0556D"/>
    <w:rsid w:val="00B05855"/>
    <w:rsid w:val="00B12FCA"/>
    <w:rsid w:val="00B27B8D"/>
    <w:rsid w:val="00B46525"/>
    <w:rsid w:val="00B5153D"/>
    <w:rsid w:val="00B61558"/>
    <w:rsid w:val="00B62B25"/>
    <w:rsid w:val="00B64911"/>
    <w:rsid w:val="00B65257"/>
    <w:rsid w:val="00B701D7"/>
    <w:rsid w:val="00B70F21"/>
    <w:rsid w:val="00B76D46"/>
    <w:rsid w:val="00B77840"/>
    <w:rsid w:val="00B96A4A"/>
    <w:rsid w:val="00BA7EA2"/>
    <w:rsid w:val="00BB0BA4"/>
    <w:rsid w:val="00BB31B6"/>
    <w:rsid w:val="00BB6EB1"/>
    <w:rsid w:val="00BC11AE"/>
    <w:rsid w:val="00BC531E"/>
    <w:rsid w:val="00BD02E2"/>
    <w:rsid w:val="00BD069E"/>
    <w:rsid w:val="00BD14AA"/>
    <w:rsid w:val="00BD1B61"/>
    <w:rsid w:val="00BD26A5"/>
    <w:rsid w:val="00BD2A6E"/>
    <w:rsid w:val="00BD2C4C"/>
    <w:rsid w:val="00BE451D"/>
    <w:rsid w:val="00BF418F"/>
    <w:rsid w:val="00C00397"/>
    <w:rsid w:val="00C0143D"/>
    <w:rsid w:val="00C015A4"/>
    <w:rsid w:val="00C01ABA"/>
    <w:rsid w:val="00C13AA7"/>
    <w:rsid w:val="00C20891"/>
    <w:rsid w:val="00C341B7"/>
    <w:rsid w:val="00C35FBF"/>
    <w:rsid w:val="00C3683C"/>
    <w:rsid w:val="00C40348"/>
    <w:rsid w:val="00C41172"/>
    <w:rsid w:val="00C5250C"/>
    <w:rsid w:val="00C55E8A"/>
    <w:rsid w:val="00C60D7B"/>
    <w:rsid w:val="00C61B4E"/>
    <w:rsid w:val="00C6564A"/>
    <w:rsid w:val="00C656FD"/>
    <w:rsid w:val="00C663FC"/>
    <w:rsid w:val="00C665B6"/>
    <w:rsid w:val="00C71A1F"/>
    <w:rsid w:val="00C72180"/>
    <w:rsid w:val="00C7289D"/>
    <w:rsid w:val="00C773D0"/>
    <w:rsid w:val="00C82044"/>
    <w:rsid w:val="00C83EDF"/>
    <w:rsid w:val="00C8781F"/>
    <w:rsid w:val="00C91D6C"/>
    <w:rsid w:val="00C97FB5"/>
    <w:rsid w:val="00CA3FA5"/>
    <w:rsid w:val="00CB10F6"/>
    <w:rsid w:val="00CC3FF3"/>
    <w:rsid w:val="00CD2BF3"/>
    <w:rsid w:val="00CD4CB9"/>
    <w:rsid w:val="00CE408D"/>
    <w:rsid w:val="00CF5B8C"/>
    <w:rsid w:val="00D018C5"/>
    <w:rsid w:val="00D07CB5"/>
    <w:rsid w:val="00D1028F"/>
    <w:rsid w:val="00D2218D"/>
    <w:rsid w:val="00D25147"/>
    <w:rsid w:val="00D30253"/>
    <w:rsid w:val="00D31729"/>
    <w:rsid w:val="00D3480E"/>
    <w:rsid w:val="00D4757B"/>
    <w:rsid w:val="00D52574"/>
    <w:rsid w:val="00D546A3"/>
    <w:rsid w:val="00D57882"/>
    <w:rsid w:val="00D72987"/>
    <w:rsid w:val="00D749A8"/>
    <w:rsid w:val="00D7555B"/>
    <w:rsid w:val="00D80DBE"/>
    <w:rsid w:val="00D80E92"/>
    <w:rsid w:val="00D95D98"/>
    <w:rsid w:val="00DA06AD"/>
    <w:rsid w:val="00DA57A2"/>
    <w:rsid w:val="00DB1E13"/>
    <w:rsid w:val="00DC4F84"/>
    <w:rsid w:val="00DC53E5"/>
    <w:rsid w:val="00DD5267"/>
    <w:rsid w:val="00DE3A4F"/>
    <w:rsid w:val="00DE62D2"/>
    <w:rsid w:val="00DF7074"/>
    <w:rsid w:val="00E0139D"/>
    <w:rsid w:val="00E11267"/>
    <w:rsid w:val="00E11AD5"/>
    <w:rsid w:val="00E31131"/>
    <w:rsid w:val="00E32D51"/>
    <w:rsid w:val="00E37FF1"/>
    <w:rsid w:val="00E46CBD"/>
    <w:rsid w:val="00E51A48"/>
    <w:rsid w:val="00E632A2"/>
    <w:rsid w:val="00E73C0F"/>
    <w:rsid w:val="00E7679B"/>
    <w:rsid w:val="00E7702D"/>
    <w:rsid w:val="00E811DA"/>
    <w:rsid w:val="00E82D04"/>
    <w:rsid w:val="00E862CB"/>
    <w:rsid w:val="00EA781B"/>
    <w:rsid w:val="00EB0A37"/>
    <w:rsid w:val="00EB3BF6"/>
    <w:rsid w:val="00EC4ADD"/>
    <w:rsid w:val="00ED54A4"/>
    <w:rsid w:val="00EE1887"/>
    <w:rsid w:val="00EE1C7D"/>
    <w:rsid w:val="00EE5031"/>
    <w:rsid w:val="00EE6044"/>
    <w:rsid w:val="00EE6315"/>
    <w:rsid w:val="00EF10A3"/>
    <w:rsid w:val="00EF1162"/>
    <w:rsid w:val="00EF3B07"/>
    <w:rsid w:val="00F01792"/>
    <w:rsid w:val="00F1092D"/>
    <w:rsid w:val="00F14DF3"/>
    <w:rsid w:val="00F15489"/>
    <w:rsid w:val="00F16443"/>
    <w:rsid w:val="00F21980"/>
    <w:rsid w:val="00F232A1"/>
    <w:rsid w:val="00F25993"/>
    <w:rsid w:val="00F30C5E"/>
    <w:rsid w:val="00F3144D"/>
    <w:rsid w:val="00F34D79"/>
    <w:rsid w:val="00F43C1B"/>
    <w:rsid w:val="00F50B8B"/>
    <w:rsid w:val="00F539D2"/>
    <w:rsid w:val="00F53A62"/>
    <w:rsid w:val="00F5601D"/>
    <w:rsid w:val="00F6446F"/>
    <w:rsid w:val="00F667AB"/>
    <w:rsid w:val="00F67FF3"/>
    <w:rsid w:val="00F717A7"/>
    <w:rsid w:val="00F72AFE"/>
    <w:rsid w:val="00F73A58"/>
    <w:rsid w:val="00F76D28"/>
    <w:rsid w:val="00F81526"/>
    <w:rsid w:val="00F82303"/>
    <w:rsid w:val="00F84B05"/>
    <w:rsid w:val="00F868A6"/>
    <w:rsid w:val="00F87878"/>
    <w:rsid w:val="00F936F4"/>
    <w:rsid w:val="00FA04D0"/>
    <w:rsid w:val="00FA6ED6"/>
    <w:rsid w:val="00FB5752"/>
    <w:rsid w:val="00FB7065"/>
    <w:rsid w:val="00FC4CDF"/>
    <w:rsid w:val="00FC4CFB"/>
    <w:rsid w:val="00FC7894"/>
    <w:rsid w:val="00FD0E27"/>
    <w:rsid w:val="00FD2B92"/>
    <w:rsid w:val="00FD7301"/>
    <w:rsid w:val="00FD7380"/>
    <w:rsid w:val="00FE022E"/>
    <w:rsid w:val="00FE0EE5"/>
    <w:rsid w:val="00FF0F79"/>
    <w:rsid w:val="00FF134A"/>
    <w:rsid w:val="00FF3A39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0C2EDE-9879-40E5-B6A1-E48BB840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8A"/>
    <w:pPr>
      <w:widowControl w:val="0"/>
    </w:pPr>
    <w:rPr>
      <w:sz w:val="24"/>
    </w:rPr>
  </w:style>
  <w:style w:type="paragraph" w:styleId="1">
    <w:name w:val="heading 1"/>
    <w:basedOn w:val="a"/>
    <w:next w:val="a"/>
    <w:qFormat/>
    <w:rsid w:val="0032118A"/>
    <w:pPr>
      <w:keepNext/>
      <w:widowControl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C71A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E63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1A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E6315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118A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32118A"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32118A"/>
    <w:pPr>
      <w:ind w:firstLine="720"/>
      <w:jc w:val="both"/>
    </w:pPr>
    <w:rPr>
      <w:sz w:val="28"/>
    </w:rPr>
  </w:style>
  <w:style w:type="paragraph" w:styleId="a4">
    <w:name w:val="caption"/>
    <w:basedOn w:val="a"/>
    <w:next w:val="a"/>
    <w:qFormat/>
    <w:rsid w:val="0032118A"/>
    <w:pPr>
      <w:widowControl/>
      <w:jc w:val="center"/>
    </w:pPr>
    <w:rPr>
      <w:b/>
      <w:sz w:val="36"/>
    </w:rPr>
  </w:style>
  <w:style w:type="paragraph" w:customStyle="1" w:styleId="Heading">
    <w:name w:val="Heading"/>
    <w:rsid w:val="00EB0A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8C16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2A08F9"/>
    <w:pPr>
      <w:spacing w:after="120"/>
    </w:pPr>
    <w:rPr>
      <w:sz w:val="16"/>
      <w:szCs w:val="16"/>
    </w:rPr>
  </w:style>
  <w:style w:type="paragraph" w:styleId="a6">
    <w:name w:val="Body Text Indent"/>
    <w:basedOn w:val="a"/>
    <w:rsid w:val="002A08F9"/>
    <w:pPr>
      <w:spacing w:after="120"/>
      <w:ind w:left="283"/>
    </w:pPr>
  </w:style>
  <w:style w:type="paragraph" w:customStyle="1" w:styleId="ConsPlusNormal">
    <w:name w:val="ConsPlusNormal"/>
    <w:rsid w:val="00C71A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71A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75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semiHidden/>
    <w:rsid w:val="00175171"/>
    <w:rPr>
      <w:sz w:val="16"/>
      <w:szCs w:val="16"/>
    </w:rPr>
  </w:style>
  <w:style w:type="paragraph" w:styleId="a8">
    <w:name w:val="annotation text"/>
    <w:basedOn w:val="a"/>
    <w:semiHidden/>
    <w:rsid w:val="00175171"/>
    <w:pPr>
      <w:widowControl/>
    </w:pPr>
    <w:rPr>
      <w:sz w:val="20"/>
    </w:rPr>
  </w:style>
  <w:style w:type="paragraph" w:styleId="a9">
    <w:name w:val="Balloon Text"/>
    <w:basedOn w:val="a"/>
    <w:semiHidden/>
    <w:rsid w:val="00175171"/>
    <w:rPr>
      <w:rFonts w:ascii="Tahoma" w:hAnsi="Tahoma" w:cs="Tahoma"/>
      <w:sz w:val="16"/>
      <w:szCs w:val="16"/>
    </w:rPr>
  </w:style>
  <w:style w:type="character" w:styleId="aa">
    <w:name w:val="Hyperlink"/>
    <w:rsid w:val="00253487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rsid w:val="00FB5752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c">
    <w:name w:val="header"/>
    <w:basedOn w:val="a"/>
    <w:rsid w:val="00114F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14FC4"/>
  </w:style>
  <w:style w:type="paragraph" w:styleId="ae">
    <w:name w:val="footer"/>
    <w:basedOn w:val="a"/>
    <w:rsid w:val="00114FC4"/>
    <w:pPr>
      <w:tabs>
        <w:tab w:val="center" w:pos="4677"/>
        <w:tab w:val="right" w:pos="9355"/>
      </w:tabs>
    </w:pPr>
  </w:style>
  <w:style w:type="paragraph" w:styleId="af">
    <w:name w:val="Normal (Web)"/>
    <w:basedOn w:val="a"/>
    <w:rsid w:val="003812CE"/>
    <w:pPr>
      <w:widowControl/>
      <w:spacing w:before="100" w:beforeAutospacing="1" w:after="119"/>
    </w:pPr>
    <w:rPr>
      <w:szCs w:val="24"/>
    </w:rPr>
  </w:style>
  <w:style w:type="paragraph" w:styleId="z-">
    <w:name w:val="HTML Top of Form"/>
    <w:basedOn w:val="a"/>
    <w:next w:val="a"/>
    <w:hidden/>
    <w:rsid w:val="003812C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812CE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Cell">
    <w:name w:val="ConsPlusCell"/>
    <w:rsid w:val="00F6446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7D5C-F7DD-49D1-87AA-B331D3B1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>Районная администрация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Баранов Б.В.</dc:creator>
  <cp:keywords/>
  <cp:lastModifiedBy>Алёна Викторовна</cp:lastModifiedBy>
  <cp:revision>2</cp:revision>
  <cp:lastPrinted>2019-03-28T10:49:00Z</cp:lastPrinted>
  <dcterms:created xsi:type="dcterms:W3CDTF">2019-04-04T18:09:00Z</dcterms:created>
  <dcterms:modified xsi:type="dcterms:W3CDTF">2019-04-04T18:09:00Z</dcterms:modified>
</cp:coreProperties>
</file>