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3" w:rsidRPr="00EC05C8" w:rsidRDefault="00554263" w:rsidP="00554263">
      <w:pPr>
        <w:jc w:val="center"/>
      </w:pPr>
    </w:p>
    <w:p w:rsidR="00554263" w:rsidRPr="00C835DC" w:rsidRDefault="00554263" w:rsidP="00554263">
      <w:pPr>
        <w:keepNext/>
        <w:tabs>
          <w:tab w:val="left" w:pos="3585"/>
        </w:tabs>
        <w:snapToGri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835DC">
        <w:rPr>
          <w:rFonts w:ascii="Arial" w:hAnsi="Arial" w:cs="Arial"/>
          <w:b/>
          <w:sz w:val="32"/>
          <w:szCs w:val="32"/>
        </w:rPr>
        <w:t>сельский Совет Бебяевского сельсовета</w:t>
      </w:r>
    </w:p>
    <w:p w:rsidR="00554263" w:rsidRPr="00C835DC" w:rsidRDefault="00554263" w:rsidP="00554263">
      <w:pPr>
        <w:keepNext/>
        <w:tabs>
          <w:tab w:val="left" w:pos="3585"/>
        </w:tabs>
        <w:snapToGri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835DC">
        <w:rPr>
          <w:rFonts w:ascii="Arial" w:hAnsi="Arial" w:cs="Arial"/>
          <w:b/>
          <w:sz w:val="32"/>
          <w:szCs w:val="32"/>
        </w:rPr>
        <w:t>Арзамасского муниципального района Нижегородской области</w:t>
      </w:r>
    </w:p>
    <w:p w:rsidR="00554263" w:rsidRPr="00C835DC" w:rsidRDefault="00554263" w:rsidP="005542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554263" w:rsidRPr="00C835DC" w:rsidRDefault="00554263" w:rsidP="005542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835DC">
        <w:rPr>
          <w:rFonts w:ascii="Arial" w:hAnsi="Arial" w:cs="Arial"/>
          <w:b/>
          <w:bCs/>
          <w:sz w:val="32"/>
          <w:szCs w:val="32"/>
        </w:rPr>
        <w:t>РЕШЕНИЕ</w:t>
      </w:r>
    </w:p>
    <w:p w:rsidR="00B4783C" w:rsidRPr="00C835DC" w:rsidRDefault="00B4783C" w:rsidP="00554263">
      <w:pPr>
        <w:rPr>
          <w:rFonts w:ascii="Arial" w:hAnsi="Arial" w:cs="Arial"/>
          <w:sz w:val="24"/>
          <w:szCs w:val="24"/>
        </w:rPr>
      </w:pPr>
    </w:p>
    <w:p w:rsidR="00B4783C" w:rsidRPr="00C835DC" w:rsidRDefault="00C835DC" w:rsidP="00B47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07.06.</w:t>
      </w:r>
      <w:r w:rsidR="00DC7AD1" w:rsidRPr="00C835DC">
        <w:rPr>
          <w:rFonts w:ascii="Arial" w:hAnsi="Arial" w:cs="Arial"/>
          <w:sz w:val="24"/>
          <w:szCs w:val="24"/>
        </w:rPr>
        <w:t>2018</w:t>
      </w:r>
      <w:r w:rsidR="00B4783C" w:rsidRPr="00C835DC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783C" w:rsidRPr="00C835D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199</w:t>
      </w:r>
    </w:p>
    <w:p w:rsidR="00B4783C" w:rsidRPr="00C835DC" w:rsidRDefault="00B4783C" w:rsidP="00B4783C">
      <w:pPr>
        <w:rPr>
          <w:rFonts w:ascii="Arial" w:hAnsi="Arial" w:cs="Arial"/>
          <w:sz w:val="24"/>
          <w:szCs w:val="24"/>
        </w:rPr>
      </w:pPr>
    </w:p>
    <w:p w:rsidR="00DC7AD1" w:rsidRPr="00C835DC" w:rsidRDefault="00DC7AD1" w:rsidP="00B4783C">
      <w:pPr>
        <w:pStyle w:val="Heading"/>
        <w:ind w:firstLine="708"/>
        <w:jc w:val="both"/>
        <w:rPr>
          <w:b w:val="0"/>
          <w:sz w:val="24"/>
          <w:szCs w:val="24"/>
        </w:rPr>
      </w:pPr>
    </w:p>
    <w:p w:rsidR="00DC7AD1" w:rsidRPr="00C835DC" w:rsidRDefault="00DC7AD1" w:rsidP="00DC7AD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835DC">
        <w:rPr>
          <w:rFonts w:ascii="Arial" w:hAnsi="Arial" w:cs="Arial"/>
          <w:b/>
          <w:sz w:val="32"/>
          <w:szCs w:val="32"/>
        </w:rPr>
        <w:t>Об изменении в 2018 году размера арендной платы за пользование земельными участками, находящимися в собственности Бебяевского сельсовета Арзамасского муниципального района Нижегородской области</w:t>
      </w:r>
    </w:p>
    <w:p w:rsidR="00DC7AD1" w:rsidRPr="00C835DC" w:rsidRDefault="00DC7AD1" w:rsidP="00B4783C">
      <w:pPr>
        <w:pStyle w:val="Heading"/>
        <w:ind w:firstLine="708"/>
        <w:jc w:val="both"/>
        <w:rPr>
          <w:b w:val="0"/>
          <w:sz w:val="24"/>
          <w:szCs w:val="24"/>
        </w:rPr>
      </w:pPr>
    </w:p>
    <w:p w:rsidR="00B4783C" w:rsidRPr="00C835DC" w:rsidRDefault="00B4783C" w:rsidP="00C835DC">
      <w:pPr>
        <w:pStyle w:val="Heading"/>
        <w:ind w:firstLine="567"/>
        <w:jc w:val="both"/>
        <w:rPr>
          <w:b w:val="0"/>
          <w:sz w:val="24"/>
          <w:szCs w:val="24"/>
        </w:rPr>
      </w:pPr>
      <w:r w:rsidRPr="00C835DC">
        <w:rPr>
          <w:b w:val="0"/>
          <w:sz w:val="24"/>
          <w:szCs w:val="24"/>
        </w:rPr>
        <w:t xml:space="preserve">В целях обеспечения доходной части бюджета Бебяевского сельсовета Арзамасского муниципального района Нижегородской области, руководствуясь прогнозируемым размером среднегодового индекса потребительских цен, учитываемых при формировании бюджета Нижегородской области на 2017 год, </w:t>
      </w:r>
      <w:r w:rsidR="00AB09C1" w:rsidRPr="00C835DC">
        <w:rPr>
          <w:b w:val="0"/>
          <w:sz w:val="24"/>
          <w:szCs w:val="24"/>
        </w:rPr>
        <w:t>на основании постановления Правительства Нижегородской области от 28.11.2017 №836 «О внесении изменений в некоторые постановления Правительства Нижегородской области»</w:t>
      </w:r>
    </w:p>
    <w:p w:rsidR="00AB09C1" w:rsidRPr="00C835DC" w:rsidRDefault="00AB09C1" w:rsidP="00B4783C">
      <w:pPr>
        <w:pStyle w:val="Heading"/>
        <w:ind w:firstLine="708"/>
        <w:jc w:val="both"/>
        <w:rPr>
          <w:b w:val="0"/>
          <w:sz w:val="24"/>
          <w:szCs w:val="24"/>
        </w:rPr>
      </w:pPr>
    </w:p>
    <w:p w:rsidR="00B4783C" w:rsidRPr="00C835DC" w:rsidRDefault="00B4783C" w:rsidP="00B4783C">
      <w:pPr>
        <w:jc w:val="center"/>
        <w:rPr>
          <w:rFonts w:ascii="Arial" w:hAnsi="Arial" w:cs="Arial"/>
          <w:b/>
          <w:sz w:val="24"/>
          <w:szCs w:val="24"/>
        </w:rPr>
      </w:pPr>
      <w:r w:rsidRPr="00C835DC">
        <w:rPr>
          <w:rFonts w:ascii="Arial" w:hAnsi="Arial" w:cs="Arial"/>
          <w:b/>
          <w:sz w:val="24"/>
          <w:szCs w:val="24"/>
        </w:rPr>
        <w:t>сельски</w:t>
      </w:r>
      <w:r w:rsidR="00C835DC">
        <w:rPr>
          <w:rFonts w:ascii="Arial" w:hAnsi="Arial" w:cs="Arial"/>
          <w:b/>
          <w:sz w:val="24"/>
          <w:szCs w:val="24"/>
        </w:rPr>
        <w:t xml:space="preserve">й Совет Бебяевского сельсовета </w:t>
      </w:r>
      <w:r w:rsidRPr="00C835DC">
        <w:rPr>
          <w:rFonts w:ascii="Arial" w:hAnsi="Arial" w:cs="Arial"/>
          <w:b/>
          <w:sz w:val="24"/>
          <w:szCs w:val="24"/>
        </w:rPr>
        <w:t>решил:</w:t>
      </w:r>
    </w:p>
    <w:p w:rsidR="00DC7AD1" w:rsidRPr="00C835DC" w:rsidRDefault="00DC7AD1" w:rsidP="00B4783C">
      <w:pPr>
        <w:jc w:val="center"/>
        <w:rPr>
          <w:rFonts w:ascii="Arial" w:hAnsi="Arial" w:cs="Arial"/>
          <w:b/>
          <w:sz w:val="24"/>
          <w:szCs w:val="24"/>
        </w:rPr>
      </w:pPr>
    </w:p>
    <w:p w:rsidR="00B4783C" w:rsidRPr="00C835DC" w:rsidRDefault="00205A14" w:rsidP="00B47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 xml:space="preserve">1. Провести с 1 </w:t>
      </w:r>
      <w:r w:rsidR="00DC7AD1" w:rsidRPr="00C835DC">
        <w:rPr>
          <w:rFonts w:ascii="Arial" w:hAnsi="Arial" w:cs="Arial"/>
          <w:sz w:val="24"/>
          <w:szCs w:val="24"/>
        </w:rPr>
        <w:t>июля 2018</w:t>
      </w:r>
      <w:r w:rsidR="00B4783C" w:rsidRPr="00C835DC">
        <w:rPr>
          <w:rFonts w:ascii="Arial" w:hAnsi="Arial" w:cs="Arial"/>
          <w:sz w:val="24"/>
          <w:szCs w:val="24"/>
        </w:rPr>
        <w:t xml:space="preserve"> года в одностороннем порядке индексац</w:t>
      </w:r>
      <w:r w:rsidRPr="00C835DC">
        <w:rPr>
          <w:rFonts w:ascii="Arial" w:hAnsi="Arial" w:cs="Arial"/>
          <w:sz w:val="24"/>
          <w:szCs w:val="24"/>
        </w:rPr>
        <w:t>и</w:t>
      </w:r>
      <w:r w:rsidR="00DC7AD1" w:rsidRPr="00C835DC">
        <w:rPr>
          <w:rFonts w:ascii="Arial" w:hAnsi="Arial" w:cs="Arial"/>
          <w:sz w:val="24"/>
          <w:szCs w:val="24"/>
        </w:rPr>
        <w:t>ю размера арендной платы в 1,04</w:t>
      </w:r>
      <w:r w:rsidR="00B4783C" w:rsidRPr="00C835DC">
        <w:rPr>
          <w:rFonts w:ascii="Arial" w:hAnsi="Arial" w:cs="Arial"/>
          <w:sz w:val="24"/>
          <w:szCs w:val="24"/>
        </w:rPr>
        <w:t xml:space="preserve"> раза по договорам аренды </w:t>
      </w:r>
      <w:r w:rsidR="00DC7AD1" w:rsidRPr="00C835DC">
        <w:rPr>
          <w:rFonts w:ascii="Arial" w:hAnsi="Arial" w:cs="Arial"/>
          <w:sz w:val="24"/>
          <w:szCs w:val="24"/>
        </w:rPr>
        <w:t>земельных участков, находящихся</w:t>
      </w:r>
      <w:r w:rsidR="00B4783C" w:rsidRPr="00C835DC">
        <w:rPr>
          <w:rFonts w:ascii="Arial" w:hAnsi="Arial" w:cs="Arial"/>
          <w:sz w:val="24"/>
          <w:szCs w:val="24"/>
        </w:rPr>
        <w:t xml:space="preserve"> в собственности Бебяевского сельсовета Арзамасского муниципального района Нижегородской области.</w:t>
      </w:r>
    </w:p>
    <w:p w:rsidR="00B4783C" w:rsidRPr="00C835DC" w:rsidRDefault="00B4783C" w:rsidP="00B47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 xml:space="preserve">2. Администрации Бебяевского сельсовета Арзамасского муниципального района Нижегородской области произвести перерасчет арендной платы по действующим договорам аренды </w:t>
      </w:r>
      <w:r w:rsidR="00DC7AD1" w:rsidRPr="00C835DC">
        <w:rPr>
          <w:rFonts w:ascii="Arial" w:hAnsi="Arial" w:cs="Arial"/>
          <w:sz w:val="24"/>
          <w:szCs w:val="24"/>
        </w:rPr>
        <w:t>земельных участков</w:t>
      </w:r>
      <w:r w:rsidRPr="00C835DC">
        <w:rPr>
          <w:rFonts w:ascii="Arial" w:hAnsi="Arial" w:cs="Arial"/>
          <w:sz w:val="24"/>
          <w:szCs w:val="24"/>
        </w:rPr>
        <w:t xml:space="preserve">. </w:t>
      </w:r>
    </w:p>
    <w:p w:rsidR="00B4783C" w:rsidRPr="00C835DC" w:rsidRDefault="00B4783C" w:rsidP="00B47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 xml:space="preserve">3. Перерасчет арендной платы по договорам аренды </w:t>
      </w:r>
      <w:r w:rsidR="00DC7AD1" w:rsidRPr="00C835DC">
        <w:rPr>
          <w:rFonts w:ascii="Arial" w:hAnsi="Arial" w:cs="Arial"/>
          <w:sz w:val="24"/>
          <w:szCs w:val="24"/>
        </w:rPr>
        <w:t>земельных участков</w:t>
      </w:r>
      <w:r w:rsidRPr="00C835DC">
        <w:rPr>
          <w:rFonts w:ascii="Arial" w:hAnsi="Arial" w:cs="Arial"/>
          <w:sz w:val="24"/>
          <w:szCs w:val="24"/>
        </w:rPr>
        <w:t xml:space="preserve">, </w:t>
      </w:r>
      <w:r w:rsidR="00DC7AD1" w:rsidRPr="00C835DC">
        <w:rPr>
          <w:rFonts w:ascii="Arial" w:hAnsi="Arial" w:cs="Arial"/>
          <w:sz w:val="24"/>
          <w:szCs w:val="24"/>
        </w:rPr>
        <w:t>заключенным в течение 2018</w:t>
      </w:r>
      <w:r w:rsidRPr="00C835DC">
        <w:rPr>
          <w:rFonts w:ascii="Arial" w:hAnsi="Arial" w:cs="Arial"/>
          <w:sz w:val="24"/>
          <w:szCs w:val="24"/>
        </w:rPr>
        <w:t xml:space="preserve"> года, осуществлять по истечении 1 года с момента заключения.</w:t>
      </w:r>
    </w:p>
    <w:p w:rsidR="00B4783C" w:rsidRPr="00C835DC" w:rsidRDefault="00B4783C" w:rsidP="00B47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>4. Настоящее решение</w:t>
      </w:r>
      <w:r w:rsidR="00205A14" w:rsidRPr="00C835DC">
        <w:rPr>
          <w:rFonts w:ascii="Arial" w:hAnsi="Arial" w:cs="Arial"/>
          <w:sz w:val="24"/>
          <w:szCs w:val="24"/>
        </w:rPr>
        <w:t xml:space="preserve"> вступает в силу с 1 </w:t>
      </w:r>
      <w:r w:rsidR="00DC7AD1" w:rsidRPr="00C835DC">
        <w:rPr>
          <w:rFonts w:ascii="Arial" w:hAnsi="Arial" w:cs="Arial"/>
          <w:sz w:val="24"/>
          <w:szCs w:val="24"/>
        </w:rPr>
        <w:t>июля 2018</w:t>
      </w:r>
      <w:r w:rsidRPr="00C835DC">
        <w:rPr>
          <w:rFonts w:ascii="Arial" w:hAnsi="Arial" w:cs="Arial"/>
          <w:sz w:val="24"/>
          <w:szCs w:val="24"/>
        </w:rPr>
        <w:t xml:space="preserve"> года и подлежит обнародованию  в соответствии с Уставом Бебяевского сельсовета Арзамасского муниципального района.</w:t>
      </w:r>
    </w:p>
    <w:p w:rsidR="00205A14" w:rsidRPr="00C835DC" w:rsidRDefault="00B4783C" w:rsidP="00B47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 xml:space="preserve">5. Контроль за выполнением настоящего решения возложить на главу администрации Бебяевского сельсовета  </w:t>
      </w:r>
      <w:r w:rsidR="00205A14" w:rsidRPr="00C835DC">
        <w:rPr>
          <w:rFonts w:ascii="Arial" w:hAnsi="Arial" w:cs="Arial"/>
          <w:sz w:val="24"/>
          <w:szCs w:val="24"/>
        </w:rPr>
        <w:t>А.Е.Лызлова</w:t>
      </w:r>
    </w:p>
    <w:p w:rsidR="00205A14" w:rsidRPr="00C835DC" w:rsidRDefault="00205A14" w:rsidP="00B47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783C" w:rsidRPr="00C835DC" w:rsidRDefault="00B4783C" w:rsidP="00B4783C">
      <w:pPr>
        <w:jc w:val="both"/>
        <w:rPr>
          <w:rFonts w:ascii="Arial" w:hAnsi="Arial" w:cs="Arial"/>
          <w:sz w:val="24"/>
          <w:szCs w:val="24"/>
        </w:rPr>
      </w:pPr>
    </w:p>
    <w:p w:rsidR="00554263" w:rsidRPr="00C835DC" w:rsidRDefault="00B4783C" w:rsidP="000A64B3">
      <w:pPr>
        <w:rPr>
          <w:rFonts w:ascii="Arial" w:hAnsi="Arial" w:cs="Arial"/>
          <w:sz w:val="24"/>
          <w:szCs w:val="24"/>
        </w:rPr>
      </w:pPr>
      <w:r w:rsidRPr="00C835DC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   </w:t>
      </w:r>
      <w:r w:rsidR="00DC7AD1" w:rsidRPr="00C835DC">
        <w:rPr>
          <w:rFonts w:ascii="Arial" w:hAnsi="Arial" w:cs="Arial"/>
          <w:sz w:val="24"/>
          <w:szCs w:val="24"/>
        </w:rPr>
        <w:t>В.В.Евстигнеев</w:t>
      </w:r>
    </w:p>
    <w:sectPr w:rsidR="00554263" w:rsidRPr="00C835DC" w:rsidSect="00C835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AF4"/>
    <w:multiLevelType w:val="hybridMultilevel"/>
    <w:tmpl w:val="2F9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8E"/>
    <w:rsid w:val="00065F8E"/>
    <w:rsid w:val="000A64B3"/>
    <w:rsid w:val="001421EE"/>
    <w:rsid w:val="00205A14"/>
    <w:rsid w:val="002714DA"/>
    <w:rsid w:val="003650BA"/>
    <w:rsid w:val="0037410F"/>
    <w:rsid w:val="003915F9"/>
    <w:rsid w:val="003A6AAB"/>
    <w:rsid w:val="004021E1"/>
    <w:rsid w:val="00554263"/>
    <w:rsid w:val="0065043E"/>
    <w:rsid w:val="006E0A9F"/>
    <w:rsid w:val="00703FCA"/>
    <w:rsid w:val="007D0759"/>
    <w:rsid w:val="008E045F"/>
    <w:rsid w:val="00AB09C1"/>
    <w:rsid w:val="00B343C7"/>
    <w:rsid w:val="00B410D1"/>
    <w:rsid w:val="00B4783C"/>
    <w:rsid w:val="00BC226D"/>
    <w:rsid w:val="00BE20E8"/>
    <w:rsid w:val="00C16905"/>
    <w:rsid w:val="00C835DC"/>
    <w:rsid w:val="00CC5997"/>
    <w:rsid w:val="00CE1603"/>
    <w:rsid w:val="00DC7AD1"/>
    <w:rsid w:val="00E93FD0"/>
    <w:rsid w:val="00F2782A"/>
    <w:rsid w:val="00F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F8E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8E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65F8E"/>
    <w:pPr>
      <w:widowControl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noProof w:val="0"/>
      <w:color w:val="auto"/>
      <w:sz w:val="32"/>
      <w:szCs w:val="32"/>
    </w:rPr>
  </w:style>
  <w:style w:type="character" w:styleId="a4">
    <w:name w:val="Emphasis"/>
    <w:qFormat/>
    <w:rsid w:val="00065F8E"/>
    <w:rPr>
      <w:i/>
      <w:iCs/>
    </w:rPr>
  </w:style>
  <w:style w:type="paragraph" w:customStyle="1" w:styleId="Style1">
    <w:name w:val="Style 1"/>
    <w:basedOn w:val="a"/>
    <w:rsid w:val="00065F8E"/>
    <w:pPr>
      <w:ind w:firstLine="720"/>
      <w:jc w:val="both"/>
    </w:pPr>
  </w:style>
  <w:style w:type="paragraph" w:customStyle="1" w:styleId="ConsNormal">
    <w:name w:val="ConsNormal"/>
    <w:rsid w:val="00065F8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65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5F8E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customStyle="1" w:styleId="11">
    <w:name w:val="Знак1 Знак Знак"/>
    <w:basedOn w:val="a"/>
    <w:rsid w:val="00065F8E"/>
    <w:pPr>
      <w:widowControl/>
      <w:spacing w:before="100" w:beforeAutospacing="1" w:after="100" w:afterAutospacing="1"/>
    </w:pPr>
    <w:rPr>
      <w:rFonts w:ascii="Tahoma" w:hAnsi="Tahoma" w:cs="Tahoma"/>
      <w:noProof w:val="0"/>
      <w:color w:val="auto"/>
      <w:lang w:val="en-US" w:eastAsia="en-US"/>
    </w:rPr>
  </w:style>
  <w:style w:type="paragraph" w:customStyle="1" w:styleId="ConsPlusNormal">
    <w:name w:val="ConsPlusNormal"/>
    <w:next w:val="a"/>
    <w:rsid w:val="00065F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4">
    <w:name w:val="Знак14"/>
    <w:basedOn w:val="a"/>
    <w:rsid w:val="00065F8E"/>
    <w:pPr>
      <w:widowControl/>
      <w:spacing w:before="100" w:beforeAutospacing="1" w:after="100" w:afterAutospacing="1"/>
    </w:pPr>
    <w:rPr>
      <w:rFonts w:ascii="Tahoma" w:hAnsi="Tahoma"/>
      <w:noProof w:val="0"/>
      <w:color w:val="auto"/>
      <w:lang w:val="en-US" w:eastAsia="en-US"/>
    </w:rPr>
  </w:style>
  <w:style w:type="paragraph" w:styleId="a7">
    <w:name w:val="header"/>
    <w:basedOn w:val="a"/>
    <w:link w:val="a8"/>
    <w:rsid w:val="00065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5F8E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9">
    <w:name w:val="footer"/>
    <w:basedOn w:val="a"/>
    <w:link w:val="aa"/>
    <w:rsid w:val="00065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F8E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4021E1"/>
    <w:pPr>
      <w:ind w:left="720"/>
      <w:contextualSpacing/>
    </w:pPr>
  </w:style>
  <w:style w:type="paragraph" w:customStyle="1" w:styleId="Heading">
    <w:name w:val="Heading"/>
    <w:rsid w:val="00B47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Eiiey">
    <w:name w:val="Eiiey"/>
    <w:basedOn w:val="a"/>
    <w:rsid w:val="00B4783C"/>
    <w:pPr>
      <w:widowControl/>
      <w:autoSpaceDE w:val="0"/>
      <w:autoSpaceDN w:val="0"/>
      <w:spacing w:before="240"/>
      <w:ind w:left="547" w:hanging="547"/>
    </w:pPr>
    <w:rPr>
      <w:rFonts w:ascii="Courier New" w:hAnsi="Courier New" w:cs="Courier New"/>
      <w:noProof w:val="0"/>
      <w:color w:val="auto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C7AD1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2016-06-07T11:27:00Z</cp:lastPrinted>
  <dcterms:created xsi:type="dcterms:W3CDTF">2018-06-13T12:31:00Z</dcterms:created>
  <dcterms:modified xsi:type="dcterms:W3CDTF">2018-07-05T11:11:00Z</dcterms:modified>
</cp:coreProperties>
</file>